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2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47"/>
      </w:tblGrid>
      <w:tr w:rsidR="001B3319" w:rsidRPr="003F6605" w14:paraId="5C7AFEA2" w14:textId="77777777" w:rsidTr="00EE266C">
        <w:tc>
          <w:tcPr>
            <w:tcW w:w="568" w:type="dxa"/>
          </w:tcPr>
          <w:p w14:paraId="4DBE360C" w14:textId="77777777" w:rsidR="001B3319" w:rsidRPr="003F6605" w:rsidRDefault="001B3319" w:rsidP="0092322E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173ED104" w14:textId="6F9C43F3" w:rsidR="00EE266C" w:rsidRPr="0007602A" w:rsidRDefault="00EE266C" w:rsidP="00EE266C">
            <w:pPr>
              <w:spacing w:after="0"/>
              <w:ind w:left="4320" w:firstLine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0" w:name="_Hlk205327958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2025 жылғы «</w:t>
            </w:r>
            <w:r w:rsidRPr="000760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___»______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C0841CC" w14:textId="18BC696F" w:rsidR="00EE266C" w:rsidRDefault="00EE266C" w:rsidP="00EE266C">
            <w:pPr>
              <w:spacing w:after="0"/>
              <w:ind w:left="504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Pr="000760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Академия ректорының  </w:t>
            </w:r>
          </w:p>
          <w:p w14:paraId="08EF23B7" w14:textId="25036FD1" w:rsidR="00EE266C" w:rsidRPr="0007602A" w:rsidRDefault="00EE266C" w:rsidP="00EE266C">
            <w:pPr>
              <w:spacing w:after="0"/>
              <w:ind w:left="504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бұйрығына 1 Қосымшасы</w:t>
            </w:r>
          </w:p>
          <w:bookmarkEnd w:id="0"/>
          <w:p w14:paraId="3EB09487" w14:textId="77777777" w:rsidR="00EE266C" w:rsidRDefault="00EE266C" w:rsidP="00194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A1F6A1C" w14:textId="25335E2C" w:rsidR="00194F99" w:rsidRDefault="00A34032" w:rsidP="00194F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40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«Қазақстан Республикасы Президентінің жанындағы Мемлекеттік басқару академиясы» </w:t>
            </w:r>
          </w:p>
          <w:p w14:paraId="152C385D" w14:textId="79F27A24" w:rsidR="001B3319" w:rsidRPr="007C4881" w:rsidRDefault="00A34032" w:rsidP="00EE26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A340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республикалық мемлекеттік қазыналық кәсіпорны</w:t>
            </w:r>
          </w:p>
        </w:tc>
      </w:tr>
    </w:tbl>
    <w:p w14:paraId="75876530" w14:textId="7F2D91C0" w:rsidR="001B3319" w:rsidRPr="00A34032" w:rsidRDefault="00A34032" w:rsidP="00EE266C">
      <w:pPr>
        <w:spacing w:before="4560" w:after="120"/>
        <w:ind w:right="-284"/>
        <w:rPr>
          <w:rFonts w:ascii="Times New Roman" w:hAnsi="Times New Roman" w:cs="Times New Roman"/>
          <w:b/>
          <w:bCs/>
          <w:sz w:val="32"/>
          <w:szCs w:val="32"/>
        </w:rPr>
      </w:pPr>
      <w:r w:rsidRPr="00A34032">
        <w:rPr>
          <w:rFonts w:ascii="Times New Roman" w:hAnsi="Times New Roman" w:cs="Times New Roman"/>
          <w:b/>
          <w:bCs/>
          <w:sz w:val="32"/>
          <w:szCs w:val="32"/>
          <w:lang w:val="kk-KZ"/>
        </w:rPr>
        <w:t>ПАРАҚОРЛЫҚ</w:t>
      </w:r>
      <w:r w:rsidR="00460336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ПЕН </w:t>
      </w:r>
      <w:r w:rsidRPr="00A34032">
        <w:rPr>
          <w:rFonts w:ascii="Times New Roman" w:hAnsi="Times New Roman" w:cs="Times New Roman"/>
          <w:b/>
          <w:bCs/>
          <w:sz w:val="32"/>
          <w:szCs w:val="32"/>
          <w:lang w:val="kk-KZ"/>
        </w:rPr>
        <w:t>КҮРЕС МЕНЕДЖМЕНТІ ЖҮЙЕ</w:t>
      </w:r>
      <w:r w:rsidR="00460336">
        <w:rPr>
          <w:rFonts w:ascii="Times New Roman" w:hAnsi="Times New Roman" w:cs="Times New Roman"/>
          <w:b/>
          <w:bCs/>
          <w:sz w:val="32"/>
          <w:szCs w:val="32"/>
          <w:lang w:val="kk-KZ"/>
        </w:rPr>
        <w:t>ЛЕР</w:t>
      </w:r>
      <w:r w:rsidRPr="00A34032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І </w:t>
      </w:r>
    </w:p>
    <w:p w14:paraId="2C11EB28" w14:textId="77777777" w:rsidR="00A34032" w:rsidRPr="00A34032" w:rsidRDefault="00A34032" w:rsidP="001B3319">
      <w:pPr>
        <w:spacing w:after="120"/>
        <w:ind w:left="-1134" w:right="-284"/>
        <w:jc w:val="center"/>
        <w:rPr>
          <w:rStyle w:val="anegp0gi0b9av8jahpyh"/>
          <w:rFonts w:ascii="Times New Roman" w:hAnsi="Times New Roman" w:cs="Times New Roman"/>
          <w:sz w:val="28"/>
          <w:szCs w:val="28"/>
        </w:rPr>
      </w:pPr>
      <w:proofErr w:type="spellStart"/>
      <w:r w:rsidRPr="00A34032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proofErr w:type="spellEnd"/>
      <w:r w:rsidRPr="00A34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032">
        <w:rPr>
          <w:rStyle w:val="anegp0gi0b9av8jahpyh"/>
          <w:rFonts w:ascii="Times New Roman" w:hAnsi="Times New Roman" w:cs="Times New Roman"/>
          <w:sz w:val="28"/>
          <w:szCs w:val="28"/>
        </w:rPr>
        <w:t>рәсім</w:t>
      </w:r>
      <w:proofErr w:type="spellEnd"/>
    </w:p>
    <w:p w14:paraId="028C074E" w14:textId="6358535D" w:rsidR="00F800EC" w:rsidRPr="00A34032" w:rsidRDefault="00A34032" w:rsidP="00A34032">
      <w:pPr>
        <w:ind w:left="-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34032">
        <w:rPr>
          <w:rStyle w:val="anegp0gi0b9av8jahpyh"/>
          <w:rFonts w:ascii="Times New Roman" w:hAnsi="Times New Roman" w:cs="Times New Roman"/>
          <w:b/>
          <w:bCs/>
          <w:sz w:val="32"/>
          <w:szCs w:val="32"/>
        </w:rPr>
        <w:t>Құжатталған</w:t>
      </w:r>
      <w:proofErr w:type="spellEnd"/>
      <w:r w:rsidRPr="00A3403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34032">
        <w:rPr>
          <w:rStyle w:val="anegp0gi0b9av8jahpyh"/>
          <w:rFonts w:ascii="Times New Roman" w:hAnsi="Times New Roman" w:cs="Times New Roman"/>
          <w:b/>
          <w:bCs/>
          <w:sz w:val="32"/>
          <w:szCs w:val="32"/>
        </w:rPr>
        <w:t>ақпаратты</w:t>
      </w:r>
      <w:proofErr w:type="spellEnd"/>
      <w:r w:rsidRPr="00A3403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34032">
        <w:rPr>
          <w:rStyle w:val="anegp0gi0b9av8jahpyh"/>
          <w:rFonts w:ascii="Times New Roman" w:hAnsi="Times New Roman" w:cs="Times New Roman"/>
          <w:b/>
          <w:bCs/>
          <w:sz w:val="32"/>
          <w:szCs w:val="32"/>
        </w:rPr>
        <w:t>басқару</w:t>
      </w:r>
      <w:proofErr w:type="spellEnd"/>
    </w:p>
    <w:p w14:paraId="2A35A5FE" w14:textId="77777777" w:rsidR="00F800EC" w:rsidRDefault="00F800EC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D708F" w14:textId="77777777" w:rsidR="00F800EC" w:rsidRDefault="00F800EC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21463" w14:textId="77777777" w:rsidR="00F800EC" w:rsidRDefault="00F800EC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BFEB3" w14:textId="77777777" w:rsidR="00F800EC" w:rsidRDefault="00F800EC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0AE5D" w14:textId="4C5618E5" w:rsidR="00F800EC" w:rsidRDefault="00F800EC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5D672" w14:textId="6100914E" w:rsidR="00F93B42" w:rsidRDefault="00F93B42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33885" w14:textId="5B2C48B1" w:rsidR="00F93B42" w:rsidRDefault="00F93B42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D8A3D" w14:textId="77777777" w:rsidR="00F93B42" w:rsidRDefault="00F93B42" w:rsidP="00F80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7171D" w14:textId="606EEB9C" w:rsidR="00F800EC" w:rsidRPr="00F976E9" w:rsidRDefault="00F800EC" w:rsidP="00F800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Астана</w:t>
      </w:r>
      <w:r w:rsidRPr="003F6605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976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14:paraId="71C5FACB" w14:textId="53333362" w:rsidR="001B3319" w:rsidRDefault="001B3319" w:rsidP="002962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19700846"/>
        <w:docPartObj>
          <w:docPartGallery w:val="Table of Contents"/>
          <w:docPartUnique/>
        </w:docPartObj>
      </w:sdtPr>
      <w:sdtEndPr/>
      <w:sdtContent>
        <w:p w14:paraId="49BE4BC8" w14:textId="77777777" w:rsidR="00A37A52" w:rsidRDefault="00A37A52" w:rsidP="001B3319">
          <w:pPr>
            <w:pStyle w:val="a4"/>
            <w:spacing w:before="240" w:after="240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385704D3" w14:textId="57FE16D2" w:rsidR="001B3319" w:rsidRPr="00A34032" w:rsidRDefault="00A34032" w:rsidP="001B3319">
          <w:pPr>
            <w:pStyle w:val="a4"/>
            <w:spacing w:before="240" w:after="240"/>
            <w:jc w:val="center"/>
            <w:rPr>
              <w:rFonts w:ascii="Times New Roman" w:hAnsi="Times New Roman" w:cs="Times New Roman"/>
              <w:color w:val="auto"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  <w:lang w:val="kk-KZ"/>
            </w:rPr>
            <w:t>МАЗМҰНЫ</w:t>
          </w:r>
        </w:p>
        <w:p w14:paraId="7D60F0AF" w14:textId="59437E19" w:rsidR="001B3319" w:rsidRPr="00FD0659" w:rsidRDefault="001B3319" w:rsidP="001B331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D065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D065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D065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5746646" w:history="1">
            <w:r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653391" w:rsidRPr="0065339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Қолдану</w:t>
            </w:r>
            <w:r w:rsidR="00653391" w:rsidRPr="0065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391" w:rsidRPr="0065339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саласы</w:t>
            </w:r>
            <w:r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7678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3</w:t>
            </w:r>
          </w:hyperlink>
        </w:p>
        <w:p w14:paraId="0AFE6835" w14:textId="65606D72" w:rsidR="001B3319" w:rsidRPr="00FD0659" w:rsidRDefault="00C83F6A" w:rsidP="001B331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47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653391" w:rsidRPr="0065339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r w:rsidR="00653391" w:rsidRPr="0065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391" w:rsidRPr="0065339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сілтемелер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_Toc65746647 \h </w:instrTex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76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F06BD4" w14:textId="031A91BA" w:rsidR="001B3319" w:rsidRPr="00FD0659" w:rsidRDefault="00C83F6A" w:rsidP="001B331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48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653391" w:rsidRPr="0065339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Терминдер</w:t>
            </w:r>
            <w:r w:rsidR="00653391" w:rsidRPr="0065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391" w:rsidRPr="0065339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мен</w:t>
            </w:r>
            <w:r w:rsidR="00653391" w:rsidRPr="0065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391" w:rsidRPr="0065339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анықтамалар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_Toc65746648 \h </w:instrTex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76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59529" w14:textId="3CA62597" w:rsidR="001B3319" w:rsidRPr="00FD0659" w:rsidRDefault="00C83F6A" w:rsidP="001B331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49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653391" w:rsidRPr="0065339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Құжатталған</w:t>
            </w:r>
            <w:r w:rsidR="00653391" w:rsidRPr="0065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391" w:rsidRPr="0065339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ақпаратты</w:t>
            </w:r>
            <w:r w:rsidR="00653391" w:rsidRPr="0065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391" w:rsidRPr="0065339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басқару</w:t>
            </w:r>
            <w:r w:rsidR="00653391" w:rsidRPr="0065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391" w:rsidRPr="00653391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рәсімі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_Toc65746649 \h </w:instrTex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76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180402" w14:textId="554F3870" w:rsidR="001B3319" w:rsidRPr="00FD0659" w:rsidRDefault="00C83F6A" w:rsidP="0029620B">
          <w:pPr>
            <w:pStyle w:val="21"/>
            <w:tabs>
              <w:tab w:val="right" w:leader="dot" w:pos="934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0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4.1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29620B" w:rsidRPr="0029620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Жалпы</w:t>
            </w:r>
            <w:r w:rsidR="0029620B" w:rsidRPr="00296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20B" w:rsidRPr="0029620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ережелер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7678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3</w:t>
            </w:r>
          </w:hyperlink>
        </w:p>
        <w:p w14:paraId="69B237F0" w14:textId="1A0EA3A2" w:rsidR="001B3319" w:rsidRPr="00FD0659" w:rsidRDefault="00C83F6A" w:rsidP="0029620B">
          <w:pPr>
            <w:pStyle w:val="21"/>
            <w:tabs>
              <w:tab w:val="right" w:leader="dot" w:pos="934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1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4.2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29620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ПКМЖ құжаттама құрылымы 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7678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3</w:t>
            </w:r>
            <w:bookmarkStart w:id="1" w:name="_GoBack"/>
            <w:bookmarkEnd w:id="1"/>
          </w:hyperlink>
        </w:p>
        <w:p w14:paraId="7518CF3F" w14:textId="28408D7A" w:rsidR="001B3319" w:rsidRPr="00FD0659" w:rsidRDefault="00C83F6A" w:rsidP="001B331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3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29620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Жауапкершілік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93B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14:paraId="53D394A7" w14:textId="695714BE" w:rsidR="001B3319" w:rsidRPr="00FD0659" w:rsidRDefault="00C83F6A" w:rsidP="0029620B">
          <w:pPr>
            <w:pStyle w:val="21"/>
            <w:tabs>
              <w:tab w:val="right" w:leader="dot" w:pos="934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4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5.1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AA7769">
              <w:rPr>
                <w:rFonts w:ascii="Times New Roman" w:hAnsi="Times New Roman" w:cs="Times New Roman"/>
                <w:sz w:val="28"/>
                <w:szCs w:val="28"/>
              </w:rPr>
              <w:t>Академи</w:t>
            </w:r>
            <w:r w:rsidR="00296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басшылығы</w:t>
            </w:r>
            <w:r w:rsidR="001B3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93B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14:paraId="0AA80854" w14:textId="24004B63" w:rsidR="001B3319" w:rsidRPr="00FD0659" w:rsidRDefault="00C83F6A" w:rsidP="0029620B">
          <w:pPr>
            <w:pStyle w:val="21"/>
            <w:tabs>
              <w:tab w:val="right" w:leader="dot" w:pos="9345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5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5.2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29620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ПКМЖ жауапты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93B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14:paraId="1B6188AB" w14:textId="575D43E0" w:rsidR="001B3319" w:rsidRPr="00FD0659" w:rsidRDefault="00C83F6A" w:rsidP="001B3319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746657" w:history="1"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1B331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1B3319" w:rsidRPr="00FD065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29620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Жазбалар</w:t>
            </w:r>
            <w:r w:rsidR="001B3319" w:rsidRPr="00FD06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B5EC8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9</w:t>
            </w:r>
          </w:hyperlink>
        </w:p>
        <w:p w14:paraId="07C4C318" w14:textId="77777777" w:rsidR="001B3319" w:rsidRDefault="001B3319" w:rsidP="001B3319">
          <w:pPr>
            <w:spacing w:after="0" w:line="240" w:lineRule="auto"/>
          </w:pPr>
          <w:r w:rsidRPr="00FD065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E471755" w14:textId="261F42EE" w:rsidR="001B3319" w:rsidRDefault="001B3319" w:rsidP="001B3319">
      <w:pPr>
        <w:jc w:val="center"/>
      </w:pPr>
    </w:p>
    <w:p w14:paraId="185768B9" w14:textId="6C5946E3" w:rsidR="001B3319" w:rsidRDefault="001B3319" w:rsidP="001B3319">
      <w:pPr>
        <w:jc w:val="center"/>
      </w:pPr>
    </w:p>
    <w:p w14:paraId="38016FD2" w14:textId="2A2BA0C9" w:rsidR="001B3319" w:rsidRDefault="001B3319" w:rsidP="001B3319">
      <w:pPr>
        <w:jc w:val="center"/>
      </w:pPr>
    </w:p>
    <w:p w14:paraId="66C3FC29" w14:textId="07AD9321" w:rsidR="001B3319" w:rsidRDefault="001B3319" w:rsidP="001B3319">
      <w:pPr>
        <w:jc w:val="center"/>
      </w:pPr>
    </w:p>
    <w:p w14:paraId="28F2117C" w14:textId="69959A3C" w:rsidR="001B3319" w:rsidRDefault="001B3319" w:rsidP="001B3319">
      <w:pPr>
        <w:jc w:val="center"/>
      </w:pPr>
    </w:p>
    <w:p w14:paraId="2B4AE7FC" w14:textId="73B26F82" w:rsidR="001B3319" w:rsidRDefault="001B3319" w:rsidP="001B3319">
      <w:pPr>
        <w:jc w:val="center"/>
      </w:pPr>
    </w:p>
    <w:p w14:paraId="1F6CBA93" w14:textId="293E660E" w:rsidR="001B3319" w:rsidRDefault="001B3319" w:rsidP="001B3319">
      <w:pPr>
        <w:jc w:val="center"/>
      </w:pPr>
    </w:p>
    <w:p w14:paraId="59DDF9F5" w14:textId="33CB01CC" w:rsidR="001B3319" w:rsidRDefault="001B3319" w:rsidP="001B3319">
      <w:pPr>
        <w:jc w:val="center"/>
      </w:pPr>
    </w:p>
    <w:p w14:paraId="0E10C821" w14:textId="34DA455F" w:rsidR="001B3319" w:rsidRDefault="001B3319" w:rsidP="001B3319">
      <w:pPr>
        <w:jc w:val="center"/>
      </w:pPr>
    </w:p>
    <w:p w14:paraId="34A42DDF" w14:textId="19808E1E" w:rsidR="001B3319" w:rsidRDefault="001B3319" w:rsidP="001B3319">
      <w:pPr>
        <w:jc w:val="center"/>
      </w:pPr>
    </w:p>
    <w:p w14:paraId="73D8E106" w14:textId="623D91FF" w:rsidR="001B3319" w:rsidRDefault="001B3319" w:rsidP="001B3319">
      <w:pPr>
        <w:jc w:val="center"/>
      </w:pPr>
    </w:p>
    <w:p w14:paraId="6F16D659" w14:textId="5A2A180E" w:rsidR="001B3319" w:rsidRDefault="001B3319" w:rsidP="001B3319">
      <w:pPr>
        <w:jc w:val="center"/>
      </w:pPr>
    </w:p>
    <w:p w14:paraId="1BE9B784" w14:textId="7032020A" w:rsidR="001B3319" w:rsidRDefault="001B3319" w:rsidP="001B3319">
      <w:pPr>
        <w:jc w:val="center"/>
      </w:pPr>
    </w:p>
    <w:p w14:paraId="49853796" w14:textId="16B25C5F" w:rsidR="001B3319" w:rsidRDefault="001B3319" w:rsidP="001B3319">
      <w:pPr>
        <w:jc w:val="center"/>
      </w:pPr>
    </w:p>
    <w:p w14:paraId="538E6B0C" w14:textId="19AD9097" w:rsidR="001B3319" w:rsidRDefault="001B3319" w:rsidP="001B3319">
      <w:pPr>
        <w:jc w:val="center"/>
      </w:pPr>
    </w:p>
    <w:p w14:paraId="3290B38B" w14:textId="7444A84B" w:rsidR="001B3319" w:rsidRDefault="001B3319" w:rsidP="001B3319">
      <w:pPr>
        <w:jc w:val="center"/>
      </w:pPr>
    </w:p>
    <w:p w14:paraId="09337301" w14:textId="222D1721" w:rsidR="001B3319" w:rsidRDefault="001B3319" w:rsidP="001B3319"/>
    <w:p w14:paraId="28960FC0" w14:textId="77777777" w:rsidR="00460336" w:rsidRDefault="00460336" w:rsidP="001B3319"/>
    <w:p w14:paraId="6C032ED6" w14:textId="21C4C485" w:rsidR="001B3319" w:rsidRDefault="00460336" w:rsidP="001B3319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lastRenderedPageBreak/>
        <w:t>Қолдану саласы</w:t>
      </w:r>
    </w:p>
    <w:p w14:paraId="0D0B1F71" w14:textId="77777777" w:rsidR="001B3319" w:rsidRPr="001B3319" w:rsidRDefault="001B3319" w:rsidP="001B3319">
      <w:pPr>
        <w:spacing w:after="0"/>
      </w:pPr>
    </w:p>
    <w:p w14:paraId="5629AECA" w14:textId="528E442F" w:rsidR="00460336" w:rsidRPr="00460336" w:rsidRDefault="00460336" w:rsidP="001B3319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рәсімнің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академиясы</w:t>
      </w:r>
      <w:proofErr w:type="spellEnd"/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қазыналық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кәсіпорнының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Академия)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D1BB8" w:rsidRPr="00460336">
        <w:rPr>
          <w:rStyle w:val="anegp0gi0b9av8jahpyh"/>
          <w:rFonts w:ascii="Times New Roman" w:hAnsi="Times New Roman" w:cs="Times New Roman"/>
          <w:sz w:val="28"/>
          <w:szCs w:val="28"/>
        </w:rPr>
        <w:t>парақорлыққа</w:t>
      </w:r>
      <w:proofErr w:type="spellEnd"/>
      <w:r w:rsidR="001D1BB8"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BB8" w:rsidRPr="00460336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1D1BB8"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BB8" w:rsidRPr="00460336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proofErr w:type="spellEnd"/>
      <w:r w:rsidR="001D1BB8"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BB8" w:rsidRPr="00460336">
        <w:rPr>
          <w:rStyle w:val="anegp0gi0b9av8jahpyh"/>
          <w:rFonts w:ascii="Times New Roman" w:hAnsi="Times New Roman" w:cs="Times New Roman"/>
          <w:sz w:val="28"/>
          <w:szCs w:val="28"/>
        </w:rPr>
        <w:t>менеджменті</w:t>
      </w:r>
      <w:proofErr w:type="spellEnd"/>
      <w:r w:rsidR="001D1BB8"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BB8" w:rsidRPr="00460336">
        <w:rPr>
          <w:rStyle w:val="anegp0gi0b9av8jahpyh"/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="001D1BB8" w:rsidRPr="00460336">
        <w:rPr>
          <w:rFonts w:ascii="Times New Roman" w:hAnsi="Times New Roman" w:cs="Times New Roman"/>
          <w:sz w:val="28"/>
          <w:szCs w:val="28"/>
        </w:rPr>
        <w:t xml:space="preserve"> </w:t>
      </w:r>
      <w:r w:rsidR="001D1BB8" w:rsidRPr="00460336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proofErr w:type="spellStart"/>
      <w:r w:rsidR="001D1BB8" w:rsidRPr="00460336">
        <w:rPr>
          <w:rStyle w:val="anegp0gi0b9av8jahpyh"/>
          <w:rFonts w:ascii="Times New Roman" w:hAnsi="Times New Roman" w:cs="Times New Roman"/>
          <w:sz w:val="28"/>
          <w:szCs w:val="28"/>
        </w:rPr>
        <w:t>бұдан</w:t>
      </w:r>
      <w:proofErr w:type="spellEnd"/>
      <w:r w:rsidR="001D1BB8"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BB8" w:rsidRPr="00460336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="001D1BB8" w:rsidRPr="00460336">
        <w:rPr>
          <w:rFonts w:ascii="Times New Roman" w:hAnsi="Times New Roman" w:cs="Times New Roman"/>
          <w:sz w:val="28"/>
          <w:szCs w:val="28"/>
        </w:rPr>
        <w:t xml:space="preserve"> – </w:t>
      </w:r>
      <w:r w:rsidR="001D1BB8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="001D1BB8" w:rsidRPr="004603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«П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арақорлық</w:t>
      </w:r>
      <w:proofErr w:type="spellEnd"/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пен</w:t>
      </w:r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менеджменті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жүйелері</w:t>
      </w:r>
      <w:proofErr w:type="spellEnd"/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ISO</w:t>
      </w:r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37001:2016</w:t>
      </w:r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стандартына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BB8" w:rsidRPr="00460336">
        <w:rPr>
          <w:rStyle w:val="anegp0gi0b9av8jahpyh"/>
          <w:rFonts w:ascii="Times New Roman" w:hAnsi="Times New Roman" w:cs="Times New Roman"/>
          <w:sz w:val="28"/>
          <w:szCs w:val="28"/>
        </w:rPr>
        <w:t>құжаттамасының</w:t>
      </w:r>
      <w:proofErr w:type="spellEnd"/>
      <w:r w:rsidR="001D1BB8"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BB8" w:rsidRPr="00460336">
        <w:rPr>
          <w:rStyle w:val="anegp0gi0b9av8jahpyh"/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="001D1BB8"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BB8" w:rsidRPr="00460336">
        <w:rPr>
          <w:rStyle w:val="anegp0gi0b9av8jahpyh"/>
          <w:rFonts w:ascii="Times New Roman" w:hAnsi="Times New Roman" w:cs="Times New Roman"/>
          <w:sz w:val="28"/>
          <w:szCs w:val="28"/>
        </w:rPr>
        <w:t>кіретін</w:t>
      </w:r>
      <w:proofErr w:type="spellEnd"/>
      <w:r w:rsidR="001D1BB8" w:rsidRPr="00460336">
        <w:rPr>
          <w:rFonts w:ascii="Times New Roman" w:hAnsi="Times New Roman" w:cs="Times New Roman"/>
          <w:sz w:val="28"/>
          <w:szCs w:val="28"/>
        </w:rPr>
        <w:t xml:space="preserve"> </w:t>
      </w:r>
      <w:r w:rsidRPr="00460336">
        <w:rPr>
          <w:rFonts w:ascii="Times New Roman" w:hAnsi="Times New Roman" w:cs="Times New Roman"/>
          <w:sz w:val="28"/>
          <w:szCs w:val="28"/>
        </w:rPr>
        <w:t xml:space="preserve">СМБВ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барабарлығын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ету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жауапкершілігін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айқындау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6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460336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6BB81B92" w14:textId="713F4637" w:rsidR="001B3319" w:rsidRDefault="001D1BB8" w:rsidP="001B3319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рәсім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кадемия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шеңберіндегі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процестерге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қолдануы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237593AF" w14:textId="77777777" w:rsidR="001D1BB8" w:rsidRPr="001D1BB8" w:rsidRDefault="001D1BB8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1D1DDC" w14:textId="720DDAB9" w:rsidR="001B3319" w:rsidRDefault="001B3319" w:rsidP="001B3319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65746647"/>
      <w:r w:rsidRPr="001B3319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Норматив</w:t>
      </w:r>
      <w:bookmarkEnd w:id="2"/>
      <w:r w:rsidR="001D1BB8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тік сілтемелер</w:t>
      </w:r>
    </w:p>
    <w:p w14:paraId="66EDDF44" w14:textId="77777777" w:rsidR="001B3319" w:rsidRPr="001B3319" w:rsidRDefault="001B3319" w:rsidP="001B3319">
      <w:pPr>
        <w:spacing w:after="0"/>
      </w:pPr>
    </w:p>
    <w:p w14:paraId="799482FE" w14:textId="7D7986F0" w:rsidR="001B3319" w:rsidRPr="003F6605" w:rsidRDefault="001D1BB8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құжатта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құжаттарға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сілтемелер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пайдаланылды</w:t>
      </w:r>
      <w:proofErr w:type="spellEnd"/>
      <w:r w:rsidR="001B3319" w:rsidRPr="003F660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7007"/>
      </w:tblGrid>
      <w:tr w:rsidR="001B3319" w:rsidRPr="00457678" w14:paraId="74F4CCFE" w14:textId="77777777" w:rsidTr="0092322E">
        <w:tc>
          <w:tcPr>
            <w:tcW w:w="2376" w:type="dxa"/>
          </w:tcPr>
          <w:p w14:paraId="517253D7" w14:textId="77777777" w:rsidR="001B3319" w:rsidRPr="003F6605" w:rsidRDefault="001B3319" w:rsidP="001B331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 w:rsidRPr="003F6605">
              <w:rPr>
                <w:rFonts w:ascii="Times New Roman" w:hAnsi="Times New Roman" w:cs="Times New Roman"/>
                <w:b/>
                <w:sz w:val="28"/>
                <w:szCs w:val="26"/>
              </w:rPr>
              <w:t>ISO 37001:2016</w:t>
            </w:r>
          </w:p>
        </w:tc>
        <w:tc>
          <w:tcPr>
            <w:tcW w:w="7195" w:type="dxa"/>
          </w:tcPr>
          <w:p w14:paraId="5946BAAE" w14:textId="77777777" w:rsidR="001B3319" w:rsidRDefault="001B3319" w:rsidP="001B3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3F6605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«Anti-bribery management systems – Requirements with guidance for use»</w:t>
            </w:r>
          </w:p>
          <w:p w14:paraId="2A074BD4" w14:textId="61AA31D6" w:rsidR="001B3319" w:rsidRPr="003F6605" w:rsidRDefault="001B3319" w:rsidP="001B3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</w:p>
        </w:tc>
      </w:tr>
    </w:tbl>
    <w:p w14:paraId="6E692954" w14:textId="1E816367" w:rsidR="001B3319" w:rsidRDefault="001B3319" w:rsidP="001B3319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65746648"/>
      <w:r w:rsidRPr="001B3319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Термин</w:t>
      </w:r>
      <w:bookmarkEnd w:id="3"/>
      <w:r w:rsidR="001D1BB8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дер мен анықтамалар</w:t>
      </w:r>
    </w:p>
    <w:p w14:paraId="54800FCD" w14:textId="77777777" w:rsidR="001B3319" w:rsidRPr="001B3319" w:rsidRDefault="001B3319" w:rsidP="001D1BB8">
      <w:pPr>
        <w:pStyle w:val="ab"/>
        <w:spacing w:after="0"/>
        <w:ind w:left="0"/>
      </w:pPr>
    </w:p>
    <w:p w14:paraId="53635B7F" w14:textId="038E9717" w:rsidR="001B3319" w:rsidRPr="003F6605" w:rsidRDefault="001D1BB8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құжатта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ISO</w:t>
      </w:r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37001:2016</w:t>
      </w:r>
      <w:r w:rsidRPr="001D1BB8">
        <w:rPr>
          <w:rFonts w:ascii="Times New Roman" w:hAnsi="Times New Roman" w:cs="Times New Roman"/>
          <w:sz w:val="28"/>
          <w:szCs w:val="28"/>
        </w:rPr>
        <w:t>-</w:t>
      </w:r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да</w:t>
      </w:r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терминдер</w:t>
      </w:r>
      <w:proofErr w:type="spellEnd"/>
      <w:r w:rsidRPr="001D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BB8">
        <w:rPr>
          <w:rStyle w:val="anegp0gi0b9av8jahpyh"/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="001B3319" w:rsidRPr="003F6605">
        <w:rPr>
          <w:rFonts w:ascii="Times New Roman" w:hAnsi="Times New Roman" w:cs="Times New Roman"/>
          <w:sz w:val="28"/>
          <w:szCs w:val="28"/>
        </w:rPr>
        <w:t>.</w:t>
      </w:r>
    </w:p>
    <w:p w14:paraId="79C8D62F" w14:textId="77777777" w:rsidR="001B3319" w:rsidRDefault="001B3319" w:rsidP="001B3319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65746649"/>
    </w:p>
    <w:bookmarkEnd w:id="4"/>
    <w:p w14:paraId="4B077A1A" w14:textId="2AAFD357" w:rsidR="00075EAE" w:rsidRPr="001D1BB8" w:rsidRDefault="001D1BB8" w:rsidP="001D1BB8">
      <w:pPr>
        <w:pStyle w:val="ab"/>
        <w:numPr>
          <w:ilvl w:val="0"/>
          <w:numId w:val="2"/>
        </w:numPr>
        <w:spacing w:after="0"/>
        <w:jc w:val="center"/>
      </w:pPr>
      <w:proofErr w:type="spellStart"/>
      <w:r w:rsidRPr="001D1BB8">
        <w:rPr>
          <w:rFonts w:ascii="Times New Roman" w:eastAsiaTheme="majorEastAsia" w:hAnsi="Times New Roman" w:cs="Times New Roman"/>
          <w:b/>
          <w:bCs/>
          <w:sz w:val="28"/>
          <w:szCs w:val="28"/>
        </w:rPr>
        <w:t>Құжатталған</w:t>
      </w:r>
      <w:proofErr w:type="spellEnd"/>
      <w:r w:rsidRPr="001D1BB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BB8">
        <w:rPr>
          <w:rFonts w:ascii="Times New Roman" w:eastAsiaTheme="majorEastAsia" w:hAnsi="Times New Roman" w:cs="Times New Roman"/>
          <w:b/>
          <w:bCs/>
          <w:sz w:val="28"/>
          <w:szCs w:val="28"/>
        </w:rPr>
        <w:t>ақпаратты</w:t>
      </w:r>
      <w:proofErr w:type="spellEnd"/>
      <w:r w:rsidRPr="001D1BB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BB8">
        <w:rPr>
          <w:rFonts w:ascii="Times New Roman" w:eastAsiaTheme="majorEastAsia" w:hAnsi="Times New Roman" w:cs="Times New Roman"/>
          <w:b/>
          <w:bCs/>
          <w:sz w:val="28"/>
          <w:szCs w:val="28"/>
        </w:rPr>
        <w:t>басқару</w:t>
      </w:r>
      <w:proofErr w:type="spellEnd"/>
      <w:r w:rsidRPr="001D1BB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BB8">
        <w:rPr>
          <w:rFonts w:ascii="Times New Roman" w:eastAsiaTheme="majorEastAsia" w:hAnsi="Times New Roman" w:cs="Times New Roman"/>
          <w:b/>
          <w:bCs/>
          <w:sz w:val="28"/>
          <w:szCs w:val="28"/>
        </w:rPr>
        <w:t>рәсімі</w:t>
      </w:r>
      <w:proofErr w:type="spellEnd"/>
    </w:p>
    <w:p w14:paraId="364B73F8" w14:textId="77777777" w:rsidR="001D1BB8" w:rsidRPr="00075EAE" w:rsidRDefault="001D1BB8" w:rsidP="001D1BB8">
      <w:pPr>
        <w:pStyle w:val="ab"/>
        <w:spacing w:after="0"/>
      </w:pPr>
    </w:p>
    <w:p w14:paraId="6D4C8B3A" w14:textId="45033106" w:rsidR="001B3319" w:rsidRDefault="001D1BB8" w:rsidP="00075EAE">
      <w:pPr>
        <w:pStyle w:val="2"/>
        <w:numPr>
          <w:ilvl w:val="1"/>
          <w:numId w:val="2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Жалпы ережелер</w:t>
      </w:r>
    </w:p>
    <w:p w14:paraId="6E6012E7" w14:textId="77777777" w:rsidR="00075EAE" w:rsidRPr="00075EAE" w:rsidRDefault="00075EAE" w:rsidP="00075EAE">
      <w:pPr>
        <w:pStyle w:val="ab"/>
        <w:spacing w:after="0"/>
        <w:ind w:left="0"/>
      </w:pPr>
    </w:p>
    <w:p w14:paraId="2C8618E6" w14:textId="669FAD0F" w:rsidR="001B3319" w:rsidRPr="00D54BBE" w:rsidRDefault="00D54BBE" w:rsidP="0007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ыбайлас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айқындалған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мақсаттарға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="001B3319" w:rsidRPr="00D54BBE">
        <w:rPr>
          <w:rFonts w:ascii="Times New Roman" w:hAnsi="Times New Roman" w:cs="Times New Roman"/>
          <w:sz w:val="28"/>
          <w:szCs w:val="28"/>
        </w:rPr>
        <w:t>.</w:t>
      </w:r>
    </w:p>
    <w:p w14:paraId="2F75E787" w14:textId="41E88DA4" w:rsidR="001B3319" w:rsidRDefault="00D54BBE" w:rsidP="0007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Оны</w:t>
      </w:r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сәйкестікке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сәйкестендіруді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қадағалауды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нәтижелілігін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дәлелдемелер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етеді</w:t>
      </w:r>
      <w:proofErr w:type="spellEnd"/>
      <w:r w:rsidR="001B3319" w:rsidRPr="003A3FBA">
        <w:rPr>
          <w:rFonts w:ascii="Times New Roman" w:hAnsi="Times New Roman" w:cs="Times New Roman"/>
          <w:sz w:val="28"/>
          <w:szCs w:val="28"/>
        </w:rPr>
        <w:t>.</w:t>
      </w:r>
      <w:r w:rsidR="001B3319" w:rsidRPr="003F6605">
        <w:rPr>
          <w:rFonts w:ascii="Times New Roman" w:hAnsi="Times New Roman" w:cs="Times New Roman"/>
          <w:sz w:val="28"/>
          <w:szCs w:val="28"/>
        </w:rPr>
        <w:t xml:space="preserve"> </w:t>
      </w:r>
      <w:r w:rsidR="001B3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77A71" w14:textId="77777777" w:rsidR="00075EAE" w:rsidRPr="003F6605" w:rsidRDefault="00075EAE" w:rsidP="0007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3FF3D1" w14:textId="38CD491F" w:rsidR="001B3319" w:rsidRPr="00075EAE" w:rsidRDefault="00D54BBE" w:rsidP="00075EAE">
      <w:pPr>
        <w:pStyle w:val="2"/>
        <w:numPr>
          <w:ilvl w:val="1"/>
          <w:numId w:val="2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ПКМЖ құжаттама құрылымы</w:t>
      </w:r>
    </w:p>
    <w:p w14:paraId="2A363FE3" w14:textId="77777777" w:rsidR="00075EAE" w:rsidRPr="00075EAE" w:rsidRDefault="00075EAE" w:rsidP="00075EAE">
      <w:pPr>
        <w:pStyle w:val="ab"/>
        <w:spacing w:after="0"/>
        <w:ind w:left="0"/>
      </w:pPr>
    </w:p>
    <w:p w14:paraId="350A6515" w14:textId="6D1DCC2F" w:rsidR="00D54BBE" w:rsidRPr="00D54BBE" w:rsidRDefault="00D54BBE" w:rsidP="00075EAE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енеджмент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іс-қимылды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процестерінің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менеджменттің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түрлерінің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әрқайсысына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ақпараттың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r w:rsidR="008368F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D54BBE">
        <w:rPr>
          <w:rFonts w:ascii="Times New Roman" w:hAnsi="Times New Roman" w:cs="Times New Roman"/>
          <w:sz w:val="28"/>
          <w:szCs w:val="28"/>
        </w:rPr>
        <w:t xml:space="preserve"> </w:t>
      </w:r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r w:rsidRPr="00D54BBE">
        <w:rPr>
          <w:rFonts w:ascii="Times New Roman" w:hAnsi="Times New Roman" w:cs="Times New Roman"/>
          <w:sz w:val="28"/>
          <w:szCs w:val="28"/>
        </w:rPr>
        <w:t>1</w:t>
      </w:r>
      <w:r w:rsidR="008368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D54BBE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</w:p>
    <w:p w14:paraId="2FA0B1CC" w14:textId="39D4DF23" w:rsidR="001B3319" w:rsidRPr="008368F3" w:rsidRDefault="001B3319" w:rsidP="001B331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A3FBA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="008368F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кесте</w:t>
      </w:r>
    </w:p>
    <w:tbl>
      <w:tblPr>
        <w:tblStyle w:val="-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5502"/>
      </w:tblGrid>
      <w:tr w:rsidR="001B3319" w:rsidRPr="00BE0BFA" w14:paraId="5C04646F" w14:textId="77777777" w:rsidTr="00923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2D1BD4C" w14:textId="6A88E30F" w:rsidR="001B3319" w:rsidRPr="008368F3" w:rsidRDefault="008368F3" w:rsidP="0092322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</w:pPr>
            <w:proofErr w:type="spellStart"/>
            <w:r w:rsidRPr="008368F3">
              <w:rPr>
                <w:rStyle w:val="anegp0gi0b9av8jahpyh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Құжатталған</w:t>
            </w:r>
            <w:proofErr w:type="spellEnd"/>
            <w:r w:rsidRPr="008368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368F3">
              <w:rPr>
                <w:rStyle w:val="anegp0gi0b9av8jahpyh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ақпарат</w:t>
            </w:r>
            <w:proofErr w:type="spellEnd"/>
            <w:r w:rsidRPr="008368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368F3">
              <w:rPr>
                <w:rStyle w:val="anegp0gi0b9av8jahpyh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санаты</w:t>
            </w:r>
            <w:proofErr w:type="spellEnd"/>
          </w:p>
        </w:tc>
        <w:tc>
          <w:tcPr>
            <w:tcW w:w="29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5496" w:themeFill="accent1" w:themeFillShade="BF"/>
            <w:noWrap/>
            <w:vAlign w:val="center"/>
          </w:tcPr>
          <w:p w14:paraId="0357D7F4" w14:textId="77777777" w:rsidR="001B3319" w:rsidRPr="00FD153B" w:rsidRDefault="001B3319" w:rsidP="0092322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FFFFFF" w:themeColor="background1"/>
                <w:sz w:val="24"/>
                <w:szCs w:val="26"/>
              </w:rPr>
            </w:pPr>
            <w:r w:rsidRPr="00FD153B">
              <w:rPr>
                <w:rFonts w:ascii="Times New Roman" w:hAnsi="Times New Roman" w:cs="Times New Roman"/>
                <w:bCs w:val="0"/>
                <w:color w:val="FFFFFF" w:themeColor="background1"/>
                <w:sz w:val="24"/>
                <w:szCs w:val="26"/>
              </w:rPr>
              <w:t>Вид документированной информации</w:t>
            </w:r>
          </w:p>
        </w:tc>
      </w:tr>
      <w:tr w:rsidR="001B3319" w:rsidRPr="00457678" w14:paraId="4476C595" w14:textId="77777777" w:rsidTr="00923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shd w:val="clear" w:color="auto" w:fill="auto"/>
            <w:noWrap/>
            <w:vAlign w:val="center"/>
          </w:tcPr>
          <w:p w14:paraId="2F8DEA64" w14:textId="51D1025D" w:rsidR="001B3319" w:rsidRPr="008368F3" w:rsidRDefault="001B3319" w:rsidP="0092322E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 w:eastAsia="en-US"/>
              </w:rPr>
            </w:pPr>
            <w:r w:rsidRPr="00AD6A0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1 </w:t>
            </w:r>
            <w:r w:rsidR="008368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 w:eastAsia="en-US"/>
              </w:rPr>
              <w:t>санат</w:t>
            </w:r>
          </w:p>
        </w:tc>
        <w:tc>
          <w:tcPr>
            <w:tcW w:w="2944" w:type="pct"/>
            <w:shd w:val="clear" w:color="auto" w:fill="auto"/>
            <w:noWrap/>
            <w:vAlign w:val="center"/>
          </w:tcPr>
          <w:p w14:paraId="7265BFAA" w14:textId="34252B52" w:rsidR="001B3319" w:rsidRPr="008368F3" w:rsidRDefault="008368F3" w:rsidP="0092322E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Академияның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сыбайлас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жемқорлыққа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қарсы іс-қимыл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ережесін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қамтитын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1B3319" w:rsidRPr="00457678" w14:paraId="19266709" w14:textId="77777777" w:rsidTr="0092322E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shd w:val="clear" w:color="auto" w:fill="auto"/>
            <w:noWrap/>
            <w:vAlign w:val="center"/>
          </w:tcPr>
          <w:p w14:paraId="1B86C377" w14:textId="08E162B7" w:rsidR="001B3319" w:rsidRPr="008368F3" w:rsidRDefault="001B3319" w:rsidP="0092322E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 w:eastAsia="en-US"/>
              </w:rPr>
            </w:pPr>
            <w:r w:rsidRPr="00FD15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2 </w:t>
            </w:r>
            <w:r w:rsidR="008368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 w:eastAsia="en-US"/>
              </w:rPr>
              <w:t>санат</w:t>
            </w:r>
          </w:p>
        </w:tc>
        <w:tc>
          <w:tcPr>
            <w:tcW w:w="2944" w:type="pct"/>
            <w:shd w:val="clear" w:color="auto" w:fill="auto"/>
            <w:noWrap/>
            <w:vAlign w:val="center"/>
          </w:tcPr>
          <w:p w14:paraId="1C057A02" w14:textId="5F3BCE9F" w:rsidR="001B3319" w:rsidRPr="008368F3" w:rsidRDefault="008368F3" w:rsidP="0092322E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Академияның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пропорционалды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рәсімдерінің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ережелерін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қамтитын ҚА</w:t>
            </w:r>
          </w:p>
        </w:tc>
      </w:tr>
      <w:tr w:rsidR="001B3319" w:rsidRPr="00457678" w14:paraId="09E08F10" w14:textId="77777777" w:rsidTr="00923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shd w:val="clear" w:color="auto" w:fill="auto"/>
            <w:noWrap/>
            <w:vAlign w:val="center"/>
          </w:tcPr>
          <w:p w14:paraId="714B829B" w14:textId="380EDCF5" w:rsidR="001B3319" w:rsidRPr="008368F3" w:rsidRDefault="001B3319" w:rsidP="0092322E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 w:eastAsia="en-US"/>
              </w:rPr>
            </w:pPr>
            <w:r w:rsidRPr="00FD15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3 </w:t>
            </w:r>
            <w:r w:rsidR="008368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 w:eastAsia="en-US"/>
              </w:rPr>
              <w:t>санат</w:t>
            </w:r>
          </w:p>
        </w:tc>
        <w:tc>
          <w:tcPr>
            <w:tcW w:w="2944" w:type="pct"/>
            <w:shd w:val="clear" w:color="auto" w:fill="auto"/>
            <w:noWrap/>
            <w:vAlign w:val="center"/>
          </w:tcPr>
          <w:p w14:paraId="78DE794E" w14:textId="6220EEF9" w:rsidR="001B3319" w:rsidRPr="008368F3" w:rsidRDefault="008368F3" w:rsidP="0092322E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Академия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процестеріне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сыбайлас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жемқорлыққа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қарсы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іс-қимыл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талаптарын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қамтитын ҚА</w:t>
            </w:r>
          </w:p>
        </w:tc>
      </w:tr>
      <w:tr w:rsidR="001B3319" w:rsidRPr="00457678" w14:paraId="027AB45C" w14:textId="77777777" w:rsidTr="0092322E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shd w:val="clear" w:color="auto" w:fill="auto"/>
            <w:noWrap/>
            <w:vAlign w:val="center"/>
          </w:tcPr>
          <w:p w14:paraId="06DD17AE" w14:textId="4332AB75" w:rsidR="001B3319" w:rsidRPr="008368F3" w:rsidRDefault="001B3319" w:rsidP="0092322E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 w:eastAsia="en-US"/>
              </w:rPr>
            </w:pPr>
            <w:r w:rsidRPr="00FD15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4 </w:t>
            </w:r>
            <w:r w:rsidR="008368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 w:eastAsia="en-US"/>
              </w:rPr>
              <w:t>санат</w:t>
            </w:r>
          </w:p>
        </w:tc>
        <w:tc>
          <w:tcPr>
            <w:tcW w:w="2944" w:type="pct"/>
            <w:shd w:val="clear" w:color="auto" w:fill="auto"/>
            <w:noWrap/>
            <w:vAlign w:val="center"/>
          </w:tcPr>
          <w:p w14:paraId="6AE230E5" w14:textId="3AF55530" w:rsidR="001B3319" w:rsidRPr="008368F3" w:rsidRDefault="008368F3" w:rsidP="0092322E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Академияда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сыбайлас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жемқорлыққа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қарсы іс-қимылды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қамтамасыз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ету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қызметті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орындау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куәліктері</w:t>
            </w:r>
            <w:r w:rsidRPr="0083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68F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бар ҚА</w:t>
            </w:r>
          </w:p>
        </w:tc>
      </w:tr>
    </w:tbl>
    <w:p w14:paraId="3ACB0595" w14:textId="77777777" w:rsidR="00CA33E0" w:rsidRPr="008368F3" w:rsidRDefault="00CA33E0" w:rsidP="001B3319">
      <w:pPr>
        <w:pStyle w:val="22"/>
        <w:shd w:val="clear" w:color="auto" w:fill="auto"/>
        <w:tabs>
          <w:tab w:val="left" w:pos="1262"/>
        </w:tabs>
        <w:spacing w:line="240" w:lineRule="auto"/>
        <w:ind w:firstLine="567"/>
        <w:rPr>
          <w:b/>
          <w:bCs/>
          <w:sz w:val="28"/>
          <w:szCs w:val="28"/>
          <w:lang w:val="kk-KZ"/>
        </w:rPr>
      </w:pPr>
    </w:p>
    <w:p w14:paraId="3865E7F1" w14:textId="16F809F5" w:rsidR="001B3319" w:rsidRPr="008368F3" w:rsidRDefault="008368F3" w:rsidP="001B3319">
      <w:pPr>
        <w:pStyle w:val="22"/>
        <w:shd w:val="clear" w:color="auto" w:fill="auto"/>
        <w:tabs>
          <w:tab w:val="left" w:pos="1262"/>
        </w:tabs>
        <w:spacing w:line="240" w:lineRule="auto"/>
        <w:ind w:firstLine="567"/>
        <w:rPr>
          <w:b/>
          <w:bCs/>
          <w:sz w:val="28"/>
          <w:szCs w:val="28"/>
          <w:lang w:val="kk-KZ"/>
        </w:rPr>
      </w:pPr>
      <w:r w:rsidRPr="008368F3">
        <w:rPr>
          <w:b/>
          <w:bCs/>
          <w:sz w:val="28"/>
          <w:szCs w:val="28"/>
          <w:lang w:val="kk-KZ"/>
        </w:rPr>
        <w:t>Сыртқы құжаттар</w:t>
      </w:r>
      <w:r w:rsidR="001B3319" w:rsidRPr="008368F3">
        <w:rPr>
          <w:b/>
          <w:bCs/>
          <w:sz w:val="28"/>
          <w:szCs w:val="28"/>
          <w:lang w:val="kk-KZ"/>
        </w:rPr>
        <w:t>:</w:t>
      </w:r>
    </w:p>
    <w:p w14:paraId="387FDD13" w14:textId="7A37CE91" w:rsidR="001B3319" w:rsidRPr="008368F3" w:rsidRDefault="001B3319" w:rsidP="001B3319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kk-KZ"/>
        </w:rPr>
      </w:pPr>
      <w:r w:rsidRPr="008368F3">
        <w:rPr>
          <w:sz w:val="28"/>
          <w:szCs w:val="28"/>
          <w:lang w:val="kk-KZ"/>
        </w:rPr>
        <w:t xml:space="preserve">- </w:t>
      </w:r>
      <w:r w:rsidR="008368F3" w:rsidRPr="008368F3">
        <w:rPr>
          <w:rStyle w:val="anegp0gi0b9av8jahpyh"/>
          <w:rFonts w:eastAsiaTheme="majorEastAsia"/>
          <w:sz w:val="28"/>
          <w:szCs w:val="28"/>
          <w:lang w:val="kk-KZ"/>
        </w:rPr>
        <w:t>заңдар,</w:t>
      </w:r>
      <w:r w:rsidR="008368F3" w:rsidRPr="008368F3">
        <w:rPr>
          <w:sz w:val="28"/>
          <w:szCs w:val="28"/>
          <w:lang w:val="kk-KZ"/>
        </w:rPr>
        <w:t xml:space="preserve"> Қазақстан Республикасы </w:t>
      </w:r>
      <w:r w:rsidR="008368F3" w:rsidRPr="008368F3">
        <w:rPr>
          <w:rStyle w:val="anegp0gi0b9av8jahpyh"/>
          <w:rFonts w:eastAsiaTheme="majorEastAsia"/>
          <w:sz w:val="28"/>
          <w:szCs w:val="28"/>
          <w:lang w:val="kk-KZ"/>
        </w:rPr>
        <w:t>Үкіметінің</w:t>
      </w:r>
      <w:r w:rsidR="008368F3" w:rsidRPr="008368F3">
        <w:rPr>
          <w:sz w:val="28"/>
          <w:szCs w:val="28"/>
          <w:lang w:val="kk-KZ"/>
        </w:rPr>
        <w:t xml:space="preserve"> </w:t>
      </w:r>
      <w:r w:rsidR="008368F3" w:rsidRPr="008368F3">
        <w:rPr>
          <w:rStyle w:val="anegp0gi0b9av8jahpyh"/>
          <w:rFonts w:eastAsiaTheme="majorEastAsia"/>
          <w:sz w:val="28"/>
          <w:szCs w:val="28"/>
          <w:lang w:val="kk-KZ"/>
        </w:rPr>
        <w:t>қаулылары</w:t>
      </w:r>
      <w:r w:rsidR="008368F3" w:rsidRPr="008368F3">
        <w:rPr>
          <w:sz w:val="28"/>
          <w:szCs w:val="28"/>
          <w:lang w:val="kk-KZ"/>
        </w:rPr>
        <w:t xml:space="preserve">, </w:t>
      </w:r>
      <w:r w:rsidR="008368F3" w:rsidRPr="008368F3">
        <w:rPr>
          <w:rStyle w:val="anegp0gi0b9av8jahpyh"/>
          <w:rFonts w:eastAsiaTheme="majorEastAsia"/>
          <w:sz w:val="28"/>
          <w:szCs w:val="28"/>
          <w:lang w:val="kk-KZ"/>
        </w:rPr>
        <w:t>Қазақстан</w:t>
      </w:r>
      <w:r w:rsidR="008368F3" w:rsidRPr="008368F3">
        <w:rPr>
          <w:sz w:val="28"/>
          <w:szCs w:val="28"/>
          <w:lang w:val="kk-KZ"/>
        </w:rPr>
        <w:t xml:space="preserve"> </w:t>
      </w:r>
      <w:r w:rsidR="008368F3" w:rsidRPr="008368F3">
        <w:rPr>
          <w:rStyle w:val="anegp0gi0b9av8jahpyh"/>
          <w:rFonts w:eastAsiaTheme="majorEastAsia"/>
          <w:sz w:val="28"/>
          <w:szCs w:val="28"/>
          <w:lang w:val="kk-KZ"/>
        </w:rPr>
        <w:t>Республикасы</w:t>
      </w:r>
      <w:r w:rsidR="008368F3" w:rsidRPr="008368F3">
        <w:rPr>
          <w:sz w:val="28"/>
          <w:szCs w:val="28"/>
          <w:lang w:val="kk-KZ"/>
        </w:rPr>
        <w:t xml:space="preserve"> </w:t>
      </w:r>
      <w:r w:rsidR="008368F3" w:rsidRPr="008368F3">
        <w:rPr>
          <w:rStyle w:val="anegp0gi0b9av8jahpyh"/>
          <w:rFonts w:eastAsiaTheme="majorEastAsia"/>
          <w:sz w:val="28"/>
          <w:szCs w:val="28"/>
          <w:lang w:val="kk-KZ"/>
        </w:rPr>
        <w:t>Президентінің</w:t>
      </w:r>
      <w:r w:rsidR="008368F3" w:rsidRPr="008368F3">
        <w:rPr>
          <w:sz w:val="28"/>
          <w:szCs w:val="28"/>
          <w:lang w:val="kk-KZ"/>
        </w:rPr>
        <w:t xml:space="preserve"> Жарлықтары</w:t>
      </w:r>
      <w:r w:rsidRPr="008368F3">
        <w:rPr>
          <w:sz w:val="28"/>
          <w:szCs w:val="28"/>
          <w:lang w:val="kk-KZ"/>
        </w:rPr>
        <w:t>;</w:t>
      </w:r>
    </w:p>
    <w:p w14:paraId="1C50E830" w14:textId="3F099116" w:rsidR="001B3319" w:rsidRPr="00C7682E" w:rsidRDefault="001B3319" w:rsidP="001B3319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kk-KZ"/>
        </w:rPr>
      </w:pPr>
      <w:r w:rsidRPr="00C7682E">
        <w:rPr>
          <w:sz w:val="28"/>
          <w:szCs w:val="28"/>
          <w:lang w:val="kk-KZ"/>
        </w:rPr>
        <w:t xml:space="preserve">- </w:t>
      </w:r>
      <w:r w:rsidR="00C7682E" w:rsidRPr="00C7682E">
        <w:rPr>
          <w:rStyle w:val="anegp0gi0b9av8jahpyh"/>
          <w:rFonts w:eastAsiaTheme="majorEastAsia"/>
          <w:sz w:val="28"/>
          <w:szCs w:val="28"/>
          <w:lang w:val="kk-KZ"/>
        </w:rPr>
        <w:t>халықаралық,</w:t>
      </w:r>
      <w:r w:rsidR="00C7682E" w:rsidRPr="00C7682E">
        <w:rPr>
          <w:sz w:val="28"/>
          <w:szCs w:val="28"/>
          <w:lang w:val="kk-KZ"/>
        </w:rPr>
        <w:t xml:space="preserve"> </w:t>
      </w:r>
      <w:r w:rsidR="00C7682E" w:rsidRPr="00C7682E">
        <w:rPr>
          <w:rStyle w:val="anegp0gi0b9av8jahpyh"/>
          <w:rFonts w:eastAsiaTheme="majorEastAsia"/>
          <w:sz w:val="28"/>
          <w:szCs w:val="28"/>
          <w:lang w:val="kk-KZ"/>
        </w:rPr>
        <w:t>мемлекетаралық,</w:t>
      </w:r>
      <w:r w:rsidR="00C7682E" w:rsidRPr="00C7682E">
        <w:rPr>
          <w:sz w:val="28"/>
          <w:szCs w:val="28"/>
          <w:lang w:val="kk-KZ"/>
        </w:rPr>
        <w:t xml:space="preserve"> </w:t>
      </w:r>
      <w:r w:rsidR="00C7682E" w:rsidRPr="00C7682E">
        <w:rPr>
          <w:rStyle w:val="anegp0gi0b9av8jahpyh"/>
          <w:rFonts w:eastAsiaTheme="majorEastAsia"/>
          <w:sz w:val="28"/>
          <w:szCs w:val="28"/>
          <w:lang w:val="kk-KZ"/>
        </w:rPr>
        <w:t>мемлекеттік</w:t>
      </w:r>
      <w:r w:rsidR="00C7682E" w:rsidRPr="00C7682E">
        <w:rPr>
          <w:sz w:val="28"/>
          <w:szCs w:val="28"/>
          <w:lang w:val="kk-KZ"/>
        </w:rPr>
        <w:t xml:space="preserve"> </w:t>
      </w:r>
      <w:r w:rsidR="00C7682E" w:rsidRPr="00C7682E">
        <w:rPr>
          <w:rStyle w:val="anegp0gi0b9av8jahpyh"/>
          <w:rFonts w:eastAsiaTheme="majorEastAsia"/>
          <w:sz w:val="28"/>
          <w:szCs w:val="28"/>
          <w:lang w:val="kk-KZ"/>
        </w:rPr>
        <w:t>стандарттар,</w:t>
      </w:r>
      <w:r w:rsidR="00C7682E" w:rsidRPr="00C7682E">
        <w:rPr>
          <w:sz w:val="28"/>
          <w:szCs w:val="28"/>
          <w:lang w:val="kk-KZ"/>
        </w:rPr>
        <w:t xml:space="preserve"> </w:t>
      </w:r>
      <w:r w:rsidR="00C7682E" w:rsidRPr="00C7682E">
        <w:rPr>
          <w:rStyle w:val="anegp0gi0b9av8jahpyh"/>
          <w:rFonts w:eastAsiaTheme="majorEastAsia"/>
          <w:sz w:val="28"/>
          <w:szCs w:val="28"/>
          <w:lang w:val="kk-KZ"/>
        </w:rPr>
        <w:t>санитарлық</w:t>
      </w:r>
      <w:r w:rsidR="00C7682E" w:rsidRPr="00C7682E">
        <w:rPr>
          <w:sz w:val="28"/>
          <w:szCs w:val="28"/>
          <w:lang w:val="kk-KZ"/>
        </w:rPr>
        <w:t xml:space="preserve"> </w:t>
      </w:r>
      <w:r w:rsidR="00C7682E" w:rsidRPr="00C7682E">
        <w:rPr>
          <w:rStyle w:val="anegp0gi0b9av8jahpyh"/>
          <w:rFonts w:eastAsiaTheme="majorEastAsia"/>
          <w:sz w:val="28"/>
          <w:szCs w:val="28"/>
          <w:lang w:val="kk-KZ"/>
        </w:rPr>
        <w:t>нормалар</w:t>
      </w:r>
      <w:r w:rsidR="00C7682E" w:rsidRPr="00C7682E">
        <w:rPr>
          <w:sz w:val="28"/>
          <w:szCs w:val="28"/>
          <w:lang w:val="kk-KZ"/>
        </w:rPr>
        <w:t xml:space="preserve"> </w:t>
      </w:r>
      <w:r w:rsidR="00C7682E" w:rsidRPr="00C7682E">
        <w:rPr>
          <w:rStyle w:val="anegp0gi0b9av8jahpyh"/>
          <w:rFonts w:eastAsiaTheme="majorEastAsia"/>
          <w:sz w:val="28"/>
          <w:szCs w:val="28"/>
          <w:lang w:val="kk-KZ"/>
        </w:rPr>
        <w:t>мен</w:t>
      </w:r>
      <w:r w:rsidR="00C7682E" w:rsidRPr="00C7682E">
        <w:rPr>
          <w:sz w:val="28"/>
          <w:szCs w:val="28"/>
          <w:lang w:val="kk-KZ"/>
        </w:rPr>
        <w:t xml:space="preserve"> </w:t>
      </w:r>
      <w:r w:rsidR="00C7682E" w:rsidRPr="00C7682E">
        <w:rPr>
          <w:rStyle w:val="anegp0gi0b9av8jahpyh"/>
          <w:rFonts w:eastAsiaTheme="majorEastAsia"/>
          <w:sz w:val="28"/>
          <w:szCs w:val="28"/>
          <w:lang w:val="kk-KZ"/>
        </w:rPr>
        <w:t>ережелер,</w:t>
      </w:r>
      <w:r w:rsidR="00C7682E" w:rsidRPr="00C7682E">
        <w:rPr>
          <w:sz w:val="28"/>
          <w:szCs w:val="28"/>
          <w:lang w:val="kk-KZ"/>
        </w:rPr>
        <w:t xml:space="preserve"> </w:t>
      </w:r>
      <w:r w:rsidR="00C7682E" w:rsidRPr="00C7682E">
        <w:rPr>
          <w:rStyle w:val="anegp0gi0b9av8jahpyh"/>
          <w:rFonts w:eastAsiaTheme="majorEastAsia"/>
          <w:sz w:val="28"/>
          <w:szCs w:val="28"/>
          <w:lang w:val="kk-KZ"/>
        </w:rPr>
        <w:t>нормативтік</w:t>
      </w:r>
      <w:r w:rsidR="00C7682E" w:rsidRPr="00C7682E">
        <w:rPr>
          <w:sz w:val="28"/>
          <w:szCs w:val="28"/>
          <w:lang w:val="kk-KZ"/>
        </w:rPr>
        <w:t xml:space="preserve"> </w:t>
      </w:r>
      <w:r w:rsidR="00C7682E" w:rsidRPr="00C7682E">
        <w:rPr>
          <w:rStyle w:val="anegp0gi0b9av8jahpyh"/>
          <w:rFonts w:eastAsiaTheme="majorEastAsia"/>
          <w:sz w:val="28"/>
          <w:szCs w:val="28"/>
          <w:lang w:val="kk-KZ"/>
        </w:rPr>
        <w:t>құжаттар</w:t>
      </w:r>
      <w:r w:rsidRPr="00C7682E">
        <w:rPr>
          <w:sz w:val="28"/>
          <w:szCs w:val="28"/>
          <w:lang w:val="kk-KZ"/>
        </w:rPr>
        <w:t>;</w:t>
      </w:r>
    </w:p>
    <w:p w14:paraId="66E83B73" w14:textId="1362681A" w:rsidR="001B3319" w:rsidRPr="00C7682E" w:rsidRDefault="001B3319" w:rsidP="001B3319">
      <w:pPr>
        <w:pStyle w:val="22"/>
        <w:shd w:val="clear" w:color="auto" w:fill="auto"/>
        <w:tabs>
          <w:tab w:val="left" w:pos="859"/>
        </w:tabs>
        <w:spacing w:line="240" w:lineRule="auto"/>
        <w:ind w:firstLine="0"/>
        <w:rPr>
          <w:sz w:val="28"/>
          <w:szCs w:val="28"/>
          <w:lang w:val="kk-KZ"/>
        </w:rPr>
      </w:pPr>
      <w:r w:rsidRPr="00C7682E">
        <w:rPr>
          <w:sz w:val="28"/>
          <w:szCs w:val="28"/>
          <w:lang w:val="kk-KZ"/>
        </w:rPr>
        <w:t xml:space="preserve">- </w:t>
      </w:r>
      <w:r w:rsidR="00C7682E" w:rsidRPr="00C7682E">
        <w:rPr>
          <w:rStyle w:val="anegp0gi0b9av8jahpyh"/>
          <w:rFonts w:eastAsiaTheme="majorEastAsia"/>
          <w:sz w:val="28"/>
          <w:szCs w:val="28"/>
          <w:lang w:val="kk-KZ"/>
        </w:rPr>
        <w:t>жалпымемлекеттік</w:t>
      </w:r>
      <w:r w:rsidR="00C7682E" w:rsidRPr="00C7682E">
        <w:rPr>
          <w:sz w:val="28"/>
          <w:szCs w:val="28"/>
          <w:lang w:val="kk-KZ"/>
        </w:rPr>
        <w:t xml:space="preserve"> </w:t>
      </w:r>
      <w:r w:rsidR="00C7682E" w:rsidRPr="00C7682E">
        <w:rPr>
          <w:rStyle w:val="anegp0gi0b9av8jahpyh"/>
          <w:rFonts w:eastAsiaTheme="majorEastAsia"/>
          <w:sz w:val="28"/>
          <w:szCs w:val="28"/>
          <w:lang w:val="kk-KZ"/>
        </w:rPr>
        <w:t>ережелер</w:t>
      </w:r>
      <w:r w:rsidR="00C7682E" w:rsidRPr="00C7682E">
        <w:rPr>
          <w:sz w:val="28"/>
          <w:szCs w:val="28"/>
          <w:lang w:val="kk-KZ"/>
        </w:rPr>
        <w:t xml:space="preserve"> </w:t>
      </w:r>
      <w:r w:rsidR="00C7682E" w:rsidRPr="00C7682E">
        <w:rPr>
          <w:rStyle w:val="anegp0gi0b9av8jahpyh"/>
          <w:rFonts w:eastAsiaTheme="majorEastAsia"/>
          <w:sz w:val="28"/>
          <w:szCs w:val="28"/>
          <w:lang w:val="kk-KZ"/>
        </w:rPr>
        <w:t>мен</w:t>
      </w:r>
      <w:r w:rsidR="00C7682E" w:rsidRPr="00C7682E">
        <w:rPr>
          <w:sz w:val="28"/>
          <w:szCs w:val="28"/>
          <w:lang w:val="kk-KZ"/>
        </w:rPr>
        <w:t xml:space="preserve"> </w:t>
      </w:r>
      <w:r w:rsidR="00C7682E" w:rsidRPr="00C7682E">
        <w:rPr>
          <w:rStyle w:val="anegp0gi0b9av8jahpyh"/>
          <w:rFonts w:eastAsiaTheme="majorEastAsia"/>
          <w:sz w:val="28"/>
          <w:szCs w:val="28"/>
          <w:lang w:val="kk-KZ"/>
        </w:rPr>
        <w:t>ережелер,</w:t>
      </w:r>
      <w:r w:rsidR="00C7682E" w:rsidRPr="00C7682E">
        <w:rPr>
          <w:sz w:val="28"/>
          <w:szCs w:val="28"/>
          <w:lang w:val="kk-KZ"/>
        </w:rPr>
        <w:t xml:space="preserve"> </w:t>
      </w:r>
      <w:r w:rsidR="00C7682E" w:rsidRPr="00C7682E">
        <w:rPr>
          <w:rStyle w:val="anegp0gi0b9av8jahpyh"/>
          <w:rFonts w:eastAsiaTheme="majorEastAsia"/>
          <w:sz w:val="28"/>
          <w:szCs w:val="28"/>
          <w:lang w:val="kk-KZ"/>
        </w:rPr>
        <w:t>нұсқаулар</w:t>
      </w:r>
      <w:r w:rsidR="00C7682E">
        <w:rPr>
          <w:sz w:val="28"/>
          <w:szCs w:val="28"/>
          <w:lang w:val="kk-KZ"/>
        </w:rPr>
        <w:t>.</w:t>
      </w:r>
    </w:p>
    <w:p w14:paraId="763D8596" w14:textId="6C494EE5" w:rsidR="001B3319" w:rsidRPr="00194F99" w:rsidRDefault="0092322E" w:rsidP="0092322E">
      <w:pPr>
        <w:pStyle w:val="22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851" w:hanging="284"/>
        <w:rPr>
          <w:b/>
          <w:bCs/>
          <w:sz w:val="28"/>
          <w:szCs w:val="28"/>
          <w:lang w:val="kk-KZ"/>
        </w:rPr>
      </w:pPr>
      <w:r w:rsidRPr="00194F99">
        <w:rPr>
          <w:b/>
          <w:bCs/>
          <w:sz w:val="28"/>
          <w:szCs w:val="28"/>
          <w:lang w:val="kk-KZ"/>
        </w:rPr>
        <w:t>Ішкі құжаттар</w:t>
      </w:r>
      <w:r w:rsidR="001B3319" w:rsidRPr="00194F99">
        <w:rPr>
          <w:b/>
          <w:bCs/>
          <w:sz w:val="28"/>
          <w:szCs w:val="28"/>
          <w:lang w:val="kk-KZ"/>
        </w:rPr>
        <w:t>:</w:t>
      </w:r>
    </w:p>
    <w:p w14:paraId="313AD164" w14:textId="24AF09DA" w:rsidR="001B3319" w:rsidRPr="00194F99" w:rsidRDefault="001B3319" w:rsidP="001B3319">
      <w:pPr>
        <w:pStyle w:val="22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firstLine="0"/>
        <w:rPr>
          <w:sz w:val="28"/>
          <w:szCs w:val="28"/>
          <w:lang w:val="kk-KZ"/>
        </w:rPr>
      </w:pPr>
      <w:r w:rsidRPr="00194F99">
        <w:rPr>
          <w:sz w:val="28"/>
          <w:szCs w:val="28"/>
          <w:lang w:val="kk-KZ"/>
        </w:rPr>
        <w:t xml:space="preserve">- </w:t>
      </w:r>
      <w:r w:rsidR="0092322E" w:rsidRPr="00194F99">
        <w:rPr>
          <w:sz w:val="28"/>
          <w:szCs w:val="28"/>
          <w:lang w:val="kk-KZ"/>
        </w:rPr>
        <w:t xml:space="preserve">ПКМЖ </w:t>
      </w:r>
      <w:r w:rsidR="0092322E" w:rsidRPr="00194F99">
        <w:rPr>
          <w:rStyle w:val="anegp0gi0b9av8jahpyh"/>
          <w:rFonts w:eastAsiaTheme="majorEastAsia"/>
          <w:sz w:val="28"/>
          <w:szCs w:val="28"/>
          <w:lang w:val="kk-KZ"/>
        </w:rPr>
        <w:t>саласындағы</w:t>
      </w:r>
      <w:r w:rsidR="0092322E" w:rsidRPr="00194F99">
        <w:rPr>
          <w:sz w:val="28"/>
          <w:szCs w:val="28"/>
          <w:lang w:val="kk-KZ"/>
        </w:rPr>
        <w:t xml:space="preserve"> </w:t>
      </w:r>
      <w:r w:rsidR="0092322E" w:rsidRPr="00194F99">
        <w:rPr>
          <w:rStyle w:val="anegp0gi0b9av8jahpyh"/>
          <w:rFonts w:eastAsiaTheme="majorEastAsia"/>
          <w:sz w:val="28"/>
          <w:szCs w:val="28"/>
          <w:lang w:val="kk-KZ"/>
        </w:rPr>
        <w:t>саясат,</w:t>
      </w:r>
      <w:r w:rsidR="0092322E" w:rsidRPr="00194F99">
        <w:rPr>
          <w:sz w:val="28"/>
          <w:szCs w:val="28"/>
          <w:lang w:val="kk-KZ"/>
        </w:rPr>
        <w:t xml:space="preserve"> </w:t>
      </w:r>
      <w:r w:rsidR="0092322E" w:rsidRPr="00194F99">
        <w:rPr>
          <w:rStyle w:val="anegp0gi0b9av8jahpyh"/>
          <w:rFonts w:eastAsiaTheme="majorEastAsia"/>
          <w:sz w:val="28"/>
          <w:szCs w:val="28"/>
          <w:lang w:val="kk-KZ"/>
        </w:rPr>
        <w:t>мақсаттар</w:t>
      </w:r>
      <w:r w:rsidR="0092322E" w:rsidRPr="00194F99">
        <w:rPr>
          <w:sz w:val="28"/>
          <w:szCs w:val="28"/>
          <w:lang w:val="kk-KZ"/>
        </w:rPr>
        <w:t xml:space="preserve"> </w:t>
      </w:r>
      <w:r w:rsidR="0092322E" w:rsidRPr="00194F99">
        <w:rPr>
          <w:rStyle w:val="anegp0gi0b9av8jahpyh"/>
          <w:rFonts w:eastAsiaTheme="majorEastAsia"/>
          <w:sz w:val="28"/>
          <w:szCs w:val="28"/>
          <w:lang w:val="kk-KZ"/>
        </w:rPr>
        <w:t>мен</w:t>
      </w:r>
      <w:r w:rsidR="0092322E" w:rsidRPr="00194F99">
        <w:rPr>
          <w:sz w:val="28"/>
          <w:szCs w:val="28"/>
          <w:lang w:val="kk-KZ"/>
        </w:rPr>
        <w:t xml:space="preserve"> </w:t>
      </w:r>
      <w:r w:rsidR="0092322E" w:rsidRPr="00194F99">
        <w:rPr>
          <w:rStyle w:val="anegp0gi0b9av8jahpyh"/>
          <w:rFonts w:eastAsiaTheme="majorEastAsia"/>
          <w:sz w:val="28"/>
          <w:szCs w:val="28"/>
          <w:lang w:val="kk-KZ"/>
        </w:rPr>
        <w:t>бағдарламалар</w:t>
      </w:r>
      <w:r w:rsidRPr="00194F99">
        <w:rPr>
          <w:sz w:val="28"/>
          <w:szCs w:val="28"/>
          <w:lang w:val="kk-KZ"/>
        </w:rPr>
        <w:t>;</w:t>
      </w:r>
    </w:p>
    <w:p w14:paraId="387FB395" w14:textId="5783086E" w:rsidR="001B3319" w:rsidRDefault="001B3319" w:rsidP="001B3319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2322E" w:rsidRPr="0092322E">
        <w:rPr>
          <w:rStyle w:val="anegp0gi0b9av8jahpyh"/>
          <w:rFonts w:eastAsiaTheme="majorEastAsia"/>
          <w:sz w:val="28"/>
          <w:szCs w:val="28"/>
        </w:rPr>
        <w:t>процесс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карталары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құжатталған</w:t>
      </w:r>
      <w:proofErr w:type="spellEnd"/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процедуралар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нұсқаулар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ережелер</w:t>
      </w:r>
      <w:proofErr w:type="spellEnd"/>
      <w:r>
        <w:rPr>
          <w:sz w:val="28"/>
          <w:szCs w:val="28"/>
          <w:lang w:val="ru-RU"/>
        </w:rPr>
        <w:t xml:space="preserve">; </w:t>
      </w:r>
    </w:p>
    <w:p w14:paraId="16193532" w14:textId="3805072D" w:rsidR="001B3319" w:rsidRDefault="001B3319" w:rsidP="001B3319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ұйымдастырушылық-өкімдік</w:t>
      </w:r>
      <w:proofErr w:type="spellEnd"/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құжаттар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жарғы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ұйымдастырушылық</w:t>
      </w:r>
      <w:proofErr w:type="spellEnd"/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құрылым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r w:rsidR="0092322E" w:rsidRPr="0092322E">
        <w:rPr>
          <w:rStyle w:val="anegp0gi0b9av8jahpyh"/>
          <w:rFonts w:eastAsiaTheme="majorEastAsia"/>
          <w:sz w:val="28"/>
          <w:szCs w:val="28"/>
        </w:rPr>
        <w:t>штат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кестесі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хаттамалар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хаттар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бұйрықтар</w:t>
      </w:r>
      <w:proofErr w:type="spellEnd"/>
      <w:r w:rsidR="0092322E" w:rsidRPr="0092322E">
        <w:rPr>
          <w:sz w:val="28"/>
          <w:szCs w:val="28"/>
        </w:rPr>
        <w:t xml:space="preserve"> </w:t>
      </w:r>
      <w:r w:rsidR="0092322E" w:rsidRPr="0092322E">
        <w:rPr>
          <w:rStyle w:val="anegp0gi0b9av8jahpyh"/>
          <w:rFonts w:eastAsiaTheme="majorEastAsia"/>
          <w:sz w:val="28"/>
          <w:szCs w:val="28"/>
        </w:rPr>
        <w:t>мен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өкімдер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sz w:val="28"/>
          <w:szCs w:val="28"/>
        </w:rPr>
        <w:t>жоғары</w:t>
      </w:r>
      <w:proofErr w:type="spellEnd"/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тұрған</w:t>
      </w:r>
      <w:proofErr w:type="spellEnd"/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ұйымдардың</w:t>
      </w:r>
      <w:proofErr w:type="spellEnd"/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қағидалары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нұсқаулықтары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ережелері</w:t>
      </w:r>
      <w:proofErr w:type="spellEnd"/>
      <w:r>
        <w:rPr>
          <w:sz w:val="28"/>
          <w:szCs w:val="28"/>
          <w:lang w:val="ru-RU"/>
        </w:rPr>
        <w:t>;</w:t>
      </w:r>
    </w:p>
    <w:p w14:paraId="601A7F60" w14:textId="27CF4F9A" w:rsidR="001B3319" w:rsidRDefault="001B3319" w:rsidP="001B3319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ru-RU"/>
        </w:rPr>
      </w:pPr>
      <w:r w:rsidRPr="0092322E">
        <w:rPr>
          <w:sz w:val="28"/>
          <w:szCs w:val="28"/>
          <w:lang w:val="ru-RU"/>
        </w:rPr>
        <w:t xml:space="preserve">-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кадрлық</w:t>
      </w:r>
      <w:proofErr w:type="spellEnd"/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іс</w:t>
      </w:r>
      <w:proofErr w:type="spellEnd"/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sz w:val="28"/>
          <w:szCs w:val="28"/>
        </w:rPr>
        <w:t>жүргізу</w:t>
      </w:r>
      <w:proofErr w:type="spellEnd"/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құжаттары</w:t>
      </w:r>
      <w:proofErr w:type="spellEnd"/>
      <w:r w:rsidR="0092322E" w:rsidRPr="0092322E">
        <w:rPr>
          <w:sz w:val="28"/>
          <w:szCs w:val="28"/>
        </w:rPr>
        <w:t xml:space="preserve"> </w:t>
      </w:r>
      <w:r w:rsidR="0092322E" w:rsidRPr="0092322E">
        <w:rPr>
          <w:rStyle w:val="anegp0gi0b9av8jahpyh"/>
          <w:rFonts w:eastAsiaTheme="majorEastAsia"/>
          <w:sz w:val="28"/>
          <w:szCs w:val="28"/>
        </w:rPr>
        <w:t>(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еңбек</w:t>
      </w:r>
      <w:proofErr w:type="spellEnd"/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шарттары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бұйрықтар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жеке</w:t>
      </w:r>
      <w:proofErr w:type="spellEnd"/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істер</w:t>
      </w:r>
      <w:proofErr w:type="spellEnd"/>
      <w:r w:rsidR="0092322E">
        <w:rPr>
          <w:rStyle w:val="anegp0gi0b9av8jahpyh"/>
          <w:rFonts w:eastAsiaTheme="majorEastAsia"/>
        </w:rPr>
        <w:t>)</w:t>
      </w:r>
      <w:r>
        <w:rPr>
          <w:sz w:val="28"/>
          <w:szCs w:val="28"/>
          <w:lang w:val="ru-RU"/>
        </w:rPr>
        <w:t>;</w:t>
      </w:r>
    </w:p>
    <w:p w14:paraId="73957943" w14:textId="5E6414AE" w:rsidR="001B3319" w:rsidRPr="0092322E" w:rsidRDefault="001B3319" w:rsidP="001B3319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өндірістік</w:t>
      </w:r>
      <w:proofErr w:type="spellEnd"/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құжаттар</w:t>
      </w:r>
      <w:proofErr w:type="spellEnd"/>
      <w:r w:rsidR="0092322E" w:rsidRPr="0092322E">
        <w:rPr>
          <w:sz w:val="28"/>
          <w:szCs w:val="28"/>
        </w:rPr>
        <w:t xml:space="preserve"> </w:t>
      </w:r>
      <w:r w:rsidR="0092322E" w:rsidRPr="0092322E">
        <w:rPr>
          <w:rStyle w:val="anegp0gi0b9av8jahpyh"/>
          <w:rFonts w:eastAsiaTheme="majorEastAsia"/>
          <w:sz w:val="28"/>
          <w:szCs w:val="28"/>
        </w:rPr>
        <w:t>(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бағдарламалар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жоспарлар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кестелер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техникалық</w:t>
      </w:r>
      <w:proofErr w:type="spellEnd"/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құжаттама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есептер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жүкқұжаттар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,</w:t>
      </w:r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бухгалтерлік</w:t>
      </w:r>
      <w:proofErr w:type="spellEnd"/>
      <w:r w:rsidR="0092322E" w:rsidRPr="0092322E">
        <w:rPr>
          <w:sz w:val="28"/>
          <w:szCs w:val="28"/>
        </w:rPr>
        <w:t xml:space="preserve"> </w:t>
      </w:r>
      <w:proofErr w:type="spellStart"/>
      <w:r w:rsidR="0092322E" w:rsidRPr="0092322E">
        <w:rPr>
          <w:rStyle w:val="anegp0gi0b9av8jahpyh"/>
          <w:rFonts w:eastAsiaTheme="majorEastAsia"/>
          <w:sz w:val="28"/>
          <w:szCs w:val="28"/>
        </w:rPr>
        <w:t>құжаттар</w:t>
      </w:r>
      <w:proofErr w:type="spellEnd"/>
      <w:r w:rsidR="0092322E" w:rsidRPr="0092322E">
        <w:rPr>
          <w:rStyle w:val="anegp0gi0b9av8jahpyh"/>
          <w:rFonts w:eastAsiaTheme="majorEastAsia"/>
          <w:sz w:val="28"/>
          <w:szCs w:val="28"/>
        </w:rPr>
        <w:t>)</w:t>
      </w:r>
      <w:r w:rsidR="0092322E">
        <w:rPr>
          <w:rStyle w:val="anegp0gi0b9av8jahpyh"/>
          <w:rFonts w:eastAsiaTheme="majorEastAsia"/>
          <w:sz w:val="28"/>
          <w:szCs w:val="28"/>
          <w:lang w:val="kk-KZ"/>
        </w:rPr>
        <w:t>.</w:t>
      </w:r>
    </w:p>
    <w:p w14:paraId="3E1ADB59" w14:textId="1FD316F8" w:rsidR="001B3319" w:rsidRPr="00194F99" w:rsidRDefault="009D473A" w:rsidP="001B331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санаттағы құжатталған ақпарат </w:t>
      </w:r>
    </w:p>
    <w:p w14:paraId="275DC731" w14:textId="1996784C" w:rsidR="001B3319" w:rsidRPr="00194F99" w:rsidRDefault="009F454F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Академияның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ыбайлас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қарсы іс-қимыл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ережелерін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қамтитын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құжатталған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ыбайлас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қарсы іс-қимыл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талаптардың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орындалуына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ықпал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етеді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642324B" w14:textId="158F31B4" w:rsidR="006D2011" w:rsidRPr="00194F99" w:rsidRDefault="006D2011" w:rsidP="006D201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санаттағы құжатталған ақпарат </w:t>
      </w:r>
    </w:p>
    <w:p w14:paraId="3AF920E9" w14:textId="5DD86815" w:rsidR="004E1C4D" w:rsidRPr="004E1C4D" w:rsidRDefault="004E1C4D" w:rsidP="001B3319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Нақты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жүйелер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бағыттар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Академияның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қарсы іс-қимыл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қағидалар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рәсімдерді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орындауға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ықпал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ететін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пропорционалды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рәсімдердің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ережелерін,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басшылық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құжаттарды,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академияның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құжатталған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рәсімдерін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қамтитын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құжатталған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4E1C4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14:paraId="073EE3C7" w14:textId="459F543D" w:rsidR="00A73B36" w:rsidRPr="00194F99" w:rsidRDefault="00A73B36" w:rsidP="00A73B3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3 санаттағы құжатталған ақпарат </w:t>
      </w:r>
    </w:p>
    <w:p w14:paraId="7C228F19" w14:textId="1BB6E4A2" w:rsidR="00A73B36" w:rsidRPr="00A73B36" w:rsidRDefault="00A73B36" w:rsidP="001B3319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Академияның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процестеріне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қойылатын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талаптарды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аумағында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қолданылатын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қарсы іс-қимыл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сақтауға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ықпал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ететін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Академияның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процестеріне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қарсы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іс-қимыл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қамтитын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құжатталған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A73B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14:paraId="426D2B77" w14:textId="3A847BDB" w:rsidR="001B3319" w:rsidRPr="00A73B36" w:rsidRDefault="00A73B36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Оларға жатады</w:t>
      </w:r>
      <w:r w:rsidR="001B3319" w:rsidRPr="00A73B3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71295B05" w14:textId="5FD11576" w:rsidR="001B3319" w:rsidRPr="00A73B36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B36"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A73B36" w:rsidRPr="00A73B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A73B36" w:rsidRPr="00A73B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B36" w:rsidRPr="00A73B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A73B36" w:rsidRPr="00A73B36">
        <w:rPr>
          <w:rFonts w:ascii="Times New Roman" w:hAnsi="Times New Roman" w:cs="Times New Roman"/>
          <w:sz w:val="28"/>
          <w:szCs w:val="28"/>
          <w:lang w:val="kk-KZ"/>
        </w:rPr>
        <w:t xml:space="preserve"> қарсы іс-қимыл </w:t>
      </w:r>
      <w:r w:rsidR="00A73B36" w:rsidRPr="00A73B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="00A73B36" w:rsidRPr="00A73B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B36" w:rsidRPr="00A73B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заңнамалық</w:t>
      </w:r>
      <w:r w:rsidR="00A73B36" w:rsidRPr="00A73B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B36" w:rsidRPr="00A73B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негіздер</w:t>
      </w:r>
      <w:r w:rsidRPr="00A73B3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A95C7D3" w14:textId="0A73C830" w:rsidR="001B3319" w:rsidRPr="00A73B36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B36"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A73B36" w:rsidRPr="00A73B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A73B36" w:rsidRPr="00A73B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B36" w:rsidRPr="00A73B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A73B36" w:rsidRPr="00A73B36">
        <w:rPr>
          <w:rFonts w:ascii="Times New Roman" w:hAnsi="Times New Roman" w:cs="Times New Roman"/>
          <w:sz w:val="28"/>
          <w:szCs w:val="28"/>
          <w:lang w:val="kk-KZ"/>
        </w:rPr>
        <w:t xml:space="preserve"> қарсы іс-қимыл жөніндегі </w:t>
      </w:r>
      <w:r w:rsidR="00A73B36" w:rsidRPr="00A73B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халықаралық,</w:t>
      </w:r>
      <w:r w:rsidR="00A73B36" w:rsidRPr="00A73B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B36" w:rsidRPr="00A73B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өңірлік</w:t>
      </w:r>
      <w:r w:rsidR="00A73B36" w:rsidRPr="00A73B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B36" w:rsidRPr="00A73B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="00A73B36" w:rsidRPr="00A73B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B36" w:rsidRPr="00A73B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ұлттық</w:t>
      </w:r>
      <w:r w:rsidR="00A73B36" w:rsidRPr="00A73B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B36" w:rsidRPr="00A73B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(Қазақстан</w:t>
      </w:r>
      <w:r w:rsidR="00A73B36" w:rsidRPr="00A73B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B36" w:rsidRPr="00A73B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Республикасы)</w:t>
      </w:r>
      <w:r w:rsidR="00A73B36" w:rsidRPr="00A73B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B36" w:rsidRPr="00A73B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стандарттар</w:t>
      </w:r>
      <w:r w:rsidRPr="00A73B3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F1FD0FB" w14:textId="6E7D3977" w:rsidR="001B3319" w:rsidRPr="00194F9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C94F16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лауазымдық</w:t>
      </w:r>
      <w:r w:rsidR="00C94F16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4F16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нұсқаулықтар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2A0F32B" w14:textId="1AA0DC7A" w:rsidR="001B3319" w:rsidRPr="00194F9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C94F16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="00C94F16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4F16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шеңберіндегі</w:t>
      </w:r>
      <w:r w:rsidR="00C94F16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4F16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</w:t>
      </w:r>
      <w:r w:rsidR="00C94F16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4F16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стандарттары</w:t>
      </w:r>
      <w:r w:rsidR="00C94F16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4F16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(процесс</w:t>
      </w:r>
      <w:r w:rsidR="00C94F16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4F16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карталары,</w:t>
      </w:r>
      <w:r w:rsidR="00C94F16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4F16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құжатталған</w:t>
      </w:r>
      <w:r w:rsidR="00C94F16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4F16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рәсімдер,</w:t>
      </w:r>
      <w:r w:rsidR="00C94F16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4F16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контекст)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A54E486" w14:textId="392216A5" w:rsidR="00C94F16" w:rsidRPr="00194F99" w:rsidRDefault="00C94F16" w:rsidP="00C94F1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 санаттағы құжатталған ақпарат </w:t>
      </w:r>
    </w:p>
    <w:p w14:paraId="4D585AE5" w14:textId="788B5A3D" w:rsidR="00C94F16" w:rsidRPr="00C94F16" w:rsidRDefault="00C94F16" w:rsidP="001B3319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Академияда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ыбайлас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қарсы іс-қимылды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ету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орындау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куәліктері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құжатталған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жоғарғы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иерархиялардың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құжатталған ақпаратының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орындаудың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дәлелді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болып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табылады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14:paraId="54D4A3A9" w14:textId="77777777" w:rsidR="00C94F16" w:rsidRPr="00A73B36" w:rsidRDefault="00C94F16" w:rsidP="00C94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Оларға жатады</w:t>
      </w:r>
      <w:r w:rsidRPr="00A73B3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6DF83CF" w14:textId="5C555F71" w:rsidR="001B3319" w:rsidRPr="00C94F16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F16"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C94F1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r w:rsidR="00C94F16" w:rsidRPr="00C94F1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асшылықтың</w:t>
      </w:r>
      <w:r w:rsidR="00C94F16" w:rsidRPr="00C94F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4F16" w:rsidRPr="00C94F1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C94F16" w:rsidRPr="00C94F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4F16" w:rsidRPr="00C94F1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C94F16" w:rsidRPr="00C94F16">
        <w:rPr>
          <w:rFonts w:ascii="Times New Roman" w:hAnsi="Times New Roman" w:cs="Times New Roman"/>
          <w:sz w:val="28"/>
          <w:szCs w:val="28"/>
          <w:lang w:val="kk-KZ"/>
        </w:rPr>
        <w:t xml:space="preserve"> қарсы іс-қимылға </w:t>
      </w:r>
      <w:r w:rsidR="00C94F16" w:rsidRPr="00C94F1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қатысты</w:t>
      </w:r>
      <w:r w:rsidR="00C94F16" w:rsidRPr="00C94F16">
        <w:rPr>
          <w:rFonts w:ascii="Times New Roman" w:hAnsi="Times New Roman" w:cs="Times New Roman"/>
          <w:sz w:val="28"/>
          <w:szCs w:val="28"/>
          <w:lang w:val="kk-KZ"/>
        </w:rPr>
        <w:t xml:space="preserve"> бұйрықтары</w:t>
      </w:r>
      <w:r w:rsidRPr="00C94F1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7D09B5B" w14:textId="1CA4B700" w:rsidR="001B3319" w:rsidRPr="0064473F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473F"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64473F">
        <w:rPr>
          <w:rFonts w:ascii="Times New Roman" w:hAnsi="Times New Roman" w:cs="Times New Roman"/>
          <w:sz w:val="28"/>
          <w:szCs w:val="28"/>
          <w:lang w:val="kk-KZ"/>
        </w:rPr>
        <w:t>жазбалар</w:t>
      </w:r>
      <w:r w:rsidRPr="0064473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8E4AEE7" w14:textId="6E207E5B" w:rsidR="001B3319" w:rsidRPr="0064473F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473F"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64473F" w:rsidRPr="006447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тізілімдер</w:t>
      </w:r>
      <w:r w:rsidRPr="0064473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8169A47" w14:textId="0E2133FC" w:rsidR="001B3319" w:rsidRPr="0064473F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473F"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64473F">
        <w:rPr>
          <w:rFonts w:ascii="Times New Roman" w:hAnsi="Times New Roman" w:cs="Times New Roman"/>
          <w:sz w:val="28"/>
          <w:szCs w:val="28"/>
          <w:lang w:val="kk-KZ"/>
        </w:rPr>
        <w:t>есептер</w:t>
      </w:r>
      <w:r w:rsidRPr="0064473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6295EC6" w14:textId="637FF816" w:rsidR="001B3319" w:rsidRPr="0064473F" w:rsidRDefault="001B3319" w:rsidP="0007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473F"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="0064473F" w:rsidRPr="006447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есепке</w:t>
      </w:r>
      <w:r w:rsidR="0064473F" w:rsidRPr="0064473F">
        <w:rPr>
          <w:rFonts w:ascii="Times New Roman" w:hAnsi="Times New Roman" w:cs="Times New Roman"/>
          <w:sz w:val="28"/>
          <w:szCs w:val="28"/>
          <w:lang w:val="kk-KZ"/>
        </w:rPr>
        <w:t xml:space="preserve"> алу</w:t>
      </w:r>
      <w:r w:rsidR="0064473F" w:rsidRPr="006447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/тіркеу</w:t>
      </w:r>
      <w:r w:rsidR="0064473F" w:rsidRPr="00644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473F" w:rsidRPr="006447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журналдары</w:t>
      </w:r>
      <w:r w:rsidRPr="0064473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BC2BBAB" w14:textId="5E619330" w:rsidR="001B3319" w:rsidRPr="0064473F" w:rsidRDefault="0064473F" w:rsidP="00075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ҚА </w:t>
      </w:r>
      <w:r w:rsidRPr="006447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басқарудың</w:t>
      </w:r>
      <w:r w:rsidRPr="00644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47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644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47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</w:t>
      </w:r>
      <w:r w:rsidRPr="00644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47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оны</w:t>
      </w:r>
      <w:r w:rsidRPr="00644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47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қолданудың</w:t>
      </w:r>
      <w:r w:rsidRPr="00644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47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Pr="00644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47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кезеңдерінде</w:t>
      </w:r>
      <w:r w:rsidRPr="00644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47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</w:t>
      </w:r>
      <w:r w:rsidRPr="00644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47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суретте</w:t>
      </w:r>
      <w:r w:rsidRPr="0064473F">
        <w:rPr>
          <w:rFonts w:ascii="Times New Roman" w:hAnsi="Times New Roman" w:cs="Times New Roman"/>
          <w:sz w:val="28"/>
          <w:szCs w:val="28"/>
          <w:lang w:val="kk-KZ"/>
        </w:rPr>
        <w:t xml:space="preserve"> келтірілген</w:t>
      </w:r>
      <w:r w:rsidR="001B3319" w:rsidRPr="0064473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061E5D7" w14:textId="1FDEF76C" w:rsidR="00CA33E0" w:rsidRPr="0064473F" w:rsidRDefault="00CA33E0" w:rsidP="00CA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D15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473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сурет</w:t>
      </w:r>
    </w:p>
    <w:p w14:paraId="28A67C25" w14:textId="77777777" w:rsidR="001B3319" w:rsidRPr="003F6605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63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1FAA17" wp14:editId="6F006FDC">
            <wp:extent cx="5616054" cy="2245360"/>
            <wp:effectExtent l="0" t="0" r="3810" b="254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2CABA60" w14:textId="46264DEB" w:rsidR="00BC5B61" w:rsidRPr="00BC5B61" w:rsidRDefault="006E0417" w:rsidP="001B3319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ҚА</w:t>
      </w:r>
      <w:r w:rsidR="00BC5B61" w:rsidRPr="00BC5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5B61" w:rsidRPr="00BC5B61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әзірлеуге</w:t>
      </w:r>
      <w:proofErr w:type="spellEnd"/>
      <w:r w:rsidR="00BC5B61" w:rsidRPr="00BC5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5B61" w:rsidRPr="00BC5B61">
        <w:rPr>
          <w:rFonts w:ascii="Times New Roman" w:hAnsi="Times New Roman" w:cs="Times New Roman"/>
          <w:b/>
          <w:bCs/>
          <w:sz w:val="28"/>
          <w:szCs w:val="28"/>
        </w:rPr>
        <w:t>қойылатын</w:t>
      </w:r>
      <w:proofErr w:type="spellEnd"/>
      <w:r w:rsidR="00BC5B61" w:rsidRPr="00BC5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5B61" w:rsidRPr="00BC5B61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талаптар</w:t>
      </w:r>
      <w:proofErr w:type="spellEnd"/>
    </w:p>
    <w:p w14:paraId="130823D6" w14:textId="61ACB4D6" w:rsidR="00DC401D" w:rsidRPr="00DC401D" w:rsidRDefault="00DC401D" w:rsidP="001B3319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ПКМЖ ҚА</w:t>
      </w:r>
      <w:r w:rsidRPr="00DC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01D">
        <w:rPr>
          <w:rStyle w:val="anegp0gi0b9av8jahpyh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DC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01D">
        <w:rPr>
          <w:rStyle w:val="anegp0gi0b9av8jahpyh"/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C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01D">
        <w:rPr>
          <w:rStyle w:val="anegp0gi0b9av8jahpyh"/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C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01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C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01D">
        <w:rPr>
          <w:rStyle w:val="anegp0gi0b9av8jahpyh"/>
          <w:rFonts w:ascii="Times New Roman" w:hAnsi="Times New Roman" w:cs="Times New Roman"/>
          <w:sz w:val="28"/>
          <w:szCs w:val="28"/>
        </w:rPr>
        <w:t>қағидаттарды</w:t>
      </w:r>
      <w:proofErr w:type="spellEnd"/>
      <w:r w:rsidRPr="00DC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01D">
        <w:rPr>
          <w:rStyle w:val="anegp0gi0b9av8jahpyh"/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DC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01D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C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01D">
        <w:rPr>
          <w:rStyle w:val="anegp0gi0b9av8jahpyh"/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C401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E9A6808" w14:textId="43B04970" w:rsidR="001B3319" w:rsidRPr="00194F9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75EAE"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32A54">
        <w:rPr>
          <w:rFonts w:ascii="Times New Roman" w:hAnsi="Times New Roman" w:cs="Times New Roman"/>
          <w:sz w:val="28"/>
          <w:szCs w:val="28"/>
          <w:lang w:val="kk-KZ"/>
        </w:rPr>
        <w:t xml:space="preserve">ҚА 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құру</w:t>
      </w:r>
      <w:r w:rsidR="00432A54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қажеттілігін</w:t>
      </w:r>
      <w:r w:rsidR="00432A54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бағалау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495FC9C" w14:textId="0E6885FD" w:rsidR="001B3319" w:rsidRPr="00194F99" w:rsidRDefault="00432A54" w:rsidP="001B331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Ескерту:</w:t>
      </w:r>
      <w:r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егер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ол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ISO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37001: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2016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талаптарына,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басқа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нормаларға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сәйкес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міндетті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болса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немесе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оған деген қажеттілік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өндірістік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қажеттіліктен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туындаса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,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ол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біржақты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әзірленуі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тиіс.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Басқа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жағдайларда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құжатталған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процедураның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болмауынан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туындаған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шығындарды,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мүмкін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болатын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қателіктер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мен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салдарларды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өлшеп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бағалау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қажет</w:t>
      </w:r>
      <w:r w:rsidR="001B3319"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7908B054" w14:textId="038C4356" w:rsidR="001B3319" w:rsidRPr="00194F9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75EAE"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Компанияның</w:t>
      </w:r>
      <w:r w:rsidR="00432A54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негізгі</w:t>
      </w:r>
      <w:r w:rsidR="00432A54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қызметін</w:t>
      </w:r>
      <w:r w:rsidR="00432A54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жүзеге</w:t>
      </w:r>
      <w:r w:rsidR="00432A54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асыру</w:t>
      </w:r>
      <w:r w:rsidR="00432A54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кезінде</w:t>
      </w:r>
      <w:r w:rsidR="00432A54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A54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="00432A54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талаптарының</w:t>
      </w:r>
      <w:r w:rsidR="00432A54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сөзсіз</w:t>
      </w:r>
      <w:r w:rsidR="00432A54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орындалуын</w:t>
      </w:r>
      <w:r w:rsidR="00432A54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432A54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ететін 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нәрсені</w:t>
      </w:r>
      <w:r w:rsidR="00432A54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ғана</w:t>
      </w:r>
      <w:r w:rsidR="00432A54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A54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құжаттау</w:t>
      </w:r>
      <w:r w:rsidR="00432A54" w:rsidRPr="00432A5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32A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D61878A" w14:textId="40864A5D" w:rsidR="001B3319" w:rsidRPr="00194F9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A447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Кез </w:t>
      </w:r>
      <w:r w:rsidR="009A447F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келген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47F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құжаттың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47F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мәтінін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47F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47F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пайдаланушыларға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47F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қолжетімді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47F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тілде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көрсету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99B13F" w14:textId="62374EF9" w:rsidR="001B3319" w:rsidRPr="00194F99" w:rsidRDefault="001B3319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75EAE"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Кез </w:t>
      </w:r>
      <w:r w:rsidR="009A447F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келген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47F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құжаттың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47F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мәтінін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47F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47F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пайдаланушыларға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47F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қолжетімді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47F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тілде</w:t>
      </w:r>
      <w:r w:rsidR="009A447F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көрсету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03177E3" w14:textId="185DA5BD" w:rsidR="001B3319" w:rsidRPr="00194F99" w:rsidRDefault="009A447F" w:rsidP="001B331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Ескерту: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қажет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болған жағдайда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егер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процесс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көптеген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операциялардан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тұрса,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олар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ішкі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процестерге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біріктіріледі.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Мұндай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әрекеттер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жалпы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процесті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басқаруды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жеңілдетеді</w:t>
      </w:r>
      <w:r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  <w:r w:rsidRPr="00194F9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</w:p>
    <w:p w14:paraId="784870BF" w14:textId="1FF6A1DA" w:rsidR="009A447F" w:rsidRPr="00194F99" w:rsidRDefault="009A447F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447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дамыту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кадемия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басшылығы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060B2526" w14:textId="77777777" w:rsidR="009A447F" w:rsidRPr="00194F99" w:rsidRDefault="009A447F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әзірлеуге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адамды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тағайындайды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94E0643" w14:textId="77777777" w:rsidR="006E0417" w:rsidRPr="00194F99" w:rsidRDefault="009A447F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әзірлеуге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адамның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өкілеттіктері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функцияларын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белгілейді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82736EE" w14:textId="21531CAC" w:rsidR="009A447F" w:rsidRPr="009A447F" w:rsidRDefault="009A447F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ресурстарды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бөледі</w:t>
      </w:r>
      <w:r w:rsidRPr="009A44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9FDB41E" w14:textId="36E508BF" w:rsidR="006E0417" w:rsidRPr="006E0417" w:rsidRDefault="006E0417" w:rsidP="001B3319">
      <w:pPr>
        <w:spacing w:before="120"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6E041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Ескерту:</w:t>
      </w:r>
      <w:r w:rsidRPr="006E041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басшы</w:t>
      </w:r>
      <w:r w:rsidRPr="006E041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 w:rsidRPr="006E041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6E041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қажет</w:t>
      </w:r>
      <w:r w:rsidRPr="006E041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болған жағдайда</w:t>
      </w:r>
      <w:r w:rsidRPr="006E041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 w:rsidRPr="006E041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6E041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әзірлеушілер</w:t>
      </w:r>
      <w:r w:rsidRPr="006E041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6E041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тобын</w:t>
      </w:r>
      <w:r w:rsidRPr="006E041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6E041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таңдайды</w:t>
      </w:r>
      <w:r w:rsidRPr="006E041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6E041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және</w:t>
      </w:r>
      <w:r w:rsidRPr="006E041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6E041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олардың</w:t>
      </w:r>
      <w:r w:rsidRPr="006E041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6E041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рөлдерін</w:t>
      </w:r>
      <w:r w:rsidRPr="006E041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6E041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kk-KZ"/>
        </w:rPr>
        <w:t>бөледі.</w:t>
      </w:r>
    </w:p>
    <w:p w14:paraId="20358808" w14:textId="77777777" w:rsidR="006E0417" w:rsidRPr="00194F99" w:rsidRDefault="006E0417" w:rsidP="001B3319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E0417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 </w:t>
      </w: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баяндауға</w:t>
      </w:r>
      <w:r w:rsidRPr="00194F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қойылатын </w:t>
      </w: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талаптар</w:t>
      </w:r>
    </w:p>
    <w:p w14:paraId="02B089A4" w14:textId="0D744A72" w:rsidR="006E0417" w:rsidRPr="00194F99" w:rsidRDefault="006E0417" w:rsidP="006E0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баяндау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615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кадемияның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қарсы іс-қимыл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саясатын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Академияның,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бөлімшелері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жекелеген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орындаушыларының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қалай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орындайтыны, </w:t>
      </w:r>
      <w:r w:rsidR="00DB6158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дәл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қалай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орындайтыны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беріледі</w:t>
      </w:r>
      <w:r w:rsidRPr="006E0417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Style w:val="anegp0gi0b9av8jahpyh"/>
          <w:lang w:val="kk-KZ"/>
        </w:rPr>
        <w:t xml:space="preserve"> </w:t>
      </w:r>
    </w:p>
    <w:p w14:paraId="309C1F17" w14:textId="5D565E23" w:rsidR="001B3319" w:rsidRPr="00194F99" w:rsidRDefault="00DB6158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процесс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карталарын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сипаттау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егжей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тегжейлі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дәреже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жоғарғы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иерархиялық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деңгейлерден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төменгі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деңгейлерге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ауысқанда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артады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061921D" w14:textId="30AA1070" w:rsidR="001B3319" w:rsidRPr="00194F99" w:rsidRDefault="00DB6158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енгізуді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ету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пайдалануды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жеңілдету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нысандарын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біріздендіру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жүргізіледі: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біркелкі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құрылымы,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баяндалуы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ресімделуі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етіледі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Бұл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тәсіл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сыртқы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аудиттерін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пайдаланушылардың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тексеруші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тараптардың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біртұтас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түсінуіне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ықпал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етеді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A2F5DCA" w14:textId="717F6D0D" w:rsidR="001B3319" w:rsidRPr="00194F99" w:rsidRDefault="00DB6158" w:rsidP="00DB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баяндау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келесі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талаптарды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сақтау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F6DF6AD" w14:textId="77777777" w:rsidR="00DB6158" w:rsidRPr="00194F99" w:rsidRDefault="00DB6158" w:rsidP="00DB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_Toc507691386"/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айқындық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логикалық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реттілік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3E283609" w14:textId="77777777" w:rsidR="00DB6158" w:rsidRPr="00194F99" w:rsidRDefault="00DB6158" w:rsidP="00DB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екіұшты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түсіндіру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мүмкіндігін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болдырмайтын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тұжырымдардың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қысқалығы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дәлдігі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501F8928" w14:textId="77777777" w:rsidR="00DB6158" w:rsidRPr="00194F99" w:rsidRDefault="00DB6158" w:rsidP="00DB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стандартталған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терминологияны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44C7954E" w14:textId="27ADC306" w:rsidR="00DB6158" w:rsidRPr="00194F99" w:rsidRDefault="00DB6158" w:rsidP="00DB6158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компанияда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қабылданған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терминологияны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сыртқы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шығу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тегі туралы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нормативтік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құжаттарда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болмаған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ғана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қолдану.</w:t>
      </w:r>
    </w:p>
    <w:bookmarkEnd w:id="5"/>
    <w:p w14:paraId="6D76C185" w14:textId="40921635" w:rsidR="001B3319" w:rsidRPr="00BF50C5" w:rsidRDefault="00BF50C5" w:rsidP="00DB61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50C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ҚА </w:t>
      </w:r>
      <w:r w:rsidRPr="00194F99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ресімдеуге</w:t>
      </w:r>
      <w:r w:rsidRPr="00194F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қойылатын </w:t>
      </w:r>
      <w:r w:rsidRPr="00194F99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талаптар</w:t>
      </w:r>
    </w:p>
    <w:p w14:paraId="7FEAF569" w14:textId="7915BB8C" w:rsidR="001B3319" w:rsidRPr="00BF50C5" w:rsidRDefault="00BF50C5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Әрбір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беті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анықталуы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керек,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яғни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келесі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ақпаратты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қамтуы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керек</w:t>
      </w:r>
      <w:r w:rsidR="001B3319" w:rsidRPr="00BF50C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4E34DAD" w14:textId="77777777" w:rsidR="00BF50C5" w:rsidRDefault="00BF50C5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ұйымның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атауы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4DF82DE6" w14:textId="6392ECEB" w:rsidR="00BF50C5" w:rsidRDefault="00BF50C5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атауы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218C9702" w14:textId="77777777" w:rsidR="00BF50C5" w:rsidRDefault="00BF50C5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мазмұны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(құжат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құрылымы)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38630F48" w14:textId="5B3529AC" w:rsidR="00BF50C5" w:rsidRPr="00BF50C5" w:rsidRDefault="00BF50C5" w:rsidP="001B3319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бет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нөмірі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беттердің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жалпы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саны.</w:t>
      </w:r>
    </w:p>
    <w:p w14:paraId="0C480574" w14:textId="2371D07B" w:rsidR="001B3319" w:rsidRPr="00BF50C5" w:rsidRDefault="00BF50C5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Парақтарды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бүлдіруге,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мәтінді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түзетуге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түзетуге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жол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берілмейді</w:t>
      </w:r>
      <w:r w:rsidR="001B3319" w:rsidRPr="00BF50C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49209E0" w14:textId="77777777" w:rsidR="00BF50C5" w:rsidRDefault="00BF50C5" w:rsidP="00BF5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мәтіні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А4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форматындағы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парақтың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жағына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интервалмен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басып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шығарылады</w:t>
      </w:r>
      <w:r w:rsidR="001B3319"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bookmarkStart w:id="6" w:name="_Toc507691387"/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Әріптер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сандардың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биіктігі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кемінде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14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пт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болуы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тиіс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(кестелер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кемінде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10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пт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қаріп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қолдануға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рұқсат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етіледі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).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Қаріп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түрі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–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Times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New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Roman.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Абзац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шегінісі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50C5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см</w:t>
      </w:r>
      <w:r w:rsidRPr="00BF50C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9106583" w14:textId="77777777" w:rsidR="00BF50C5" w:rsidRPr="00194F99" w:rsidRDefault="00BF50C5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_Hlk65747096"/>
      <w:bookmarkEnd w:id="6"/>
      <w:r w:rsidRPr="00BF50C5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есепке</w:t>
      </w:r>
      <w:r w:rsidRPr="00194F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алуға</w:t>
      </w: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 w:rsidRPr="00194F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сақтауға</w:t>
      </w:r>
      <w:r w:rsidRPr="00194F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және</w:t>
      </w:r>
      <w:r w:rsidRPr="00194F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таратуға</w:t>
      </w:r>
      <w:r w:rsidRPr="00194F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қойылатын </w:t>
      </w: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талаптар</w:t>
      </w:r>
    </w:p>
    <w:p w14:paraId="26F86762" w14:textId="4DE958EE" w:rsidR="001B3319" w:rsidRPr="00194F99" w:rsidRDefault="00F800EC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Fonts w:ascii="Times New Roman" w:hAnsi="Times New Roman" w:cs="Times New Roman"/>
          <w:sz w:val="28"/>
          <w:szCs w:val="28"/>
          <w:lang w:val="kk-KZ"/>
        </w:rPr>
        <w:t>Комплаенс офицер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7"/>
      <w:r w:rsidR="00BF50C5">
        <w:rPr>
          <w:rFonts w:ascii="Times New Roman" w:hAnsi="Times New Roman" w:cs="Times New Roman"/>
          <w:sz w:val="28"/>
          <w:szCs w:val="28"/>
          <w:lang w:val="kk-KZ"/>
        </w:rPr>
        <w:t xml:space="preserve">ҚА </w:t>
      </w:r>
      <w:r w:rsidR="00BF50C5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түпнұсқаларының</w:t>
      </w:r>
      <w:r w:rsidR="00BF50C5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50C5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иесі</w:t>
      </w:r>
      <w:r w:rsidR="00BF50C5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болып </w:t>
      </w:r>
      <w:r w:rsidR="00BF50C5"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табылады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2A2CEFB" w14:textId="5B568B83" w:rsidR="001B3319" w:rsidRPr="00194F99" w:rsidRDefault="00610236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Құжаттарды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сақтау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шарттары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сақталуын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етуі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тиіс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AEB2562" w14:textId="5A3D66A3" w:rsidR="001B3319" w:rsidRPr="00194F99" w:rsidRDefault="00610236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істеудің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ыңғайлылығы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ресурста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қолданыстағы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есептік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нұсқалары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қалыптасады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A061545" w14:textId="775A47A4" w:rsidR="001B3319" w:rsidRPr="00194F99" w:rsidRDefault="00610236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есепке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сақтаудың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дұрыстығын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бақылау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Академияда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жүргізілетін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аудиттер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асырылады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6B8D12B" w14:textId="2AA6193A" w:rsidR="00610236" w:rsidRPr="00194F99" w:rsidRDefault="00610236" w:rsidP="001B3319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10236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өзектендіруге</w:t>
      </w:r>
      <w:r w:rsidRPr="00194F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қойылатын </w:t>
      </w: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талаптар</w:t>
      </w:r>
    </w:p>
    <w:p w14:paraId="566FB597" w14:textId="3B1E8189" w:rsidR="00610236" w:rsidRPr="00194F99" w:rsidRDefault="00610236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02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өзгерістерді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комплаенс офицер</w:t>
      </w:r>
      <w:r w:rsidRPr="006102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>сәйкестендіреді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14:paraId="07CE9067" w14:textId="2B6035F5" w:rsidR="001B3319" w:rsidRPr="00194F99" w:rsidRDefault="00610236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02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қандай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өзгерістер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тудыратын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02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енгізумен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қатар өзгеріс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өзара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</w:t>
      </w:r>
      <w:r w:rsidRPr="006102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тиісті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өзгерістер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жүруі керек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14:paraId="319F5C20" w14:textId="47BCD9B0" w:rsidR="001B3319" w:rsidRPr="00194F99" w:rsidRDefault="00610236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Өзгерістер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«Қ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айта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қарау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тарихы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бөлімінде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тіркеледі.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бұрыштама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қою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«Р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ецензенттер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бөлімінде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асырылады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C4F878C" w14:textId="27180A03" w:rsidR="0041260C" w:rsidRPr="0041260C" w:rsidRDefault="0041260C" w:rsidP="001B3319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Негізінен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тұтас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мәтіні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мәтіндік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жаңа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тармақты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(бөлімді,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кіші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бөлімді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тармақшаны),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кестені,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графикалық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материалды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қосқан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кезде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оларға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орыс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әліпбиінің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кезекті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әрпін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қоса отырып,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алдыңғы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тармақтың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(бөлімнің,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кіші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бөлімнің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тармақшаның),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кестенің,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графикалық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материалдың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нөмірін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беру рұқсат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етіледі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14:paraId="4E226A25" w14:textId="4B14585D" w:rsidR="001B3319" w:rsidRPr="0041260C" w:rsidRDefault="0041260C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жылына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рет,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сондай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-ақ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аудитін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жүргізу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алдында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оларды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өзектендіру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қажеттілігі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тұрғысынан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талданады</w:t>
      </w:r>
      <w:r w:rsidR="001B3319" w:rsidRPr="0041260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94EF91E" w14:textId="526DF5CA" w:rsidR="001B3319" w:rsidRPr="0041260C" w:rsidRDefault="0041260C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құжатын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өзгерістер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енгізілгеннен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кейін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қайта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шығару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қажеттілігін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комплаенс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офицер</w:t>
      </w:r>
      <w:r w:rsidRPr="004126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60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айқындайды</w:t>
      </w:r>
      <w:r w:rsidR="001B3319" w:rsidRPr="0041260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5B7A80D" w14:textId="71B2EC94" w:rsidR="001B3319" w:rsidRPr="00E526EC" w:rsidRDefault="00E526EC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6E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 өзгерістерін</w:t>
      </w:r>
      <w:r w:rsidRPr="00E526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E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әзірлеу</w:t>
      </w:r>
      <w:r w:rsidRPr="00E526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E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E526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E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оны</w:t>
      </w:r>
      <w:r w:rsidRPr="00E526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E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қайта</w:t>
      </w:r>
      <w:r w:rsidRPr="00E526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E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қарау</w:t>
      </w:r>
      <w:r w:rsidRPr="00E526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E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оның</w:t>
      </w:r>
      <w:r w:rsidRPr="00E526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E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иесінің</w:t>
      </w:r>
      <w:r w:rsidRPr="00E526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E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процесті</w:t>
      </w:r>
      <w:r w:rsidRPr="00E526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E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үздіксіз</w:t>
      </w:r>
      <w:r w:rsidRPr="00E526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E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жетілдіруінің</w:t>
      </w:r>
      <w:r w:rsidRPr="00E526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6E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салдары</w:t>
      </w:r>
      <w:r w:rsidRPr="00E526EC">
        <w:rPr>
          <w:rFonts w:ascii="Times New Roman" w:hAnsi="Times New Roman" w:cs="Times New Roman"/>
          <w:sz w:val="28"/>
          <w:szCs w:val="28"/>
          <w:lang w:val="kk-KZ"/>
        </w:rPr>
        <w:t xml:space="preserve"> болып </w:t>
      </w:r>
      <w:r w:rsidRPr="00E526E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табылады</w:t>
      </w:r>
      <w:r w:rsidR="001B3319" w:rsidRPr="00E526E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1B6BE61" w14:textId="36A4CA50" w:rsidR="001B3319" w:rsidRPr="00194F99" w:rsidRDefault="00E526EC" w:rsidP="001B331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8" w:name="_Toc507691389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 </w:t>
      </w: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жоюға</w:t>
      </w:r>
      <w:r w:rsidRPr="00194F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және</w:t>
      </w:r>
      <w:r w:rsidRPr="00194F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алып</w:t>
      </w:r>
      <w:r w:rsidRPr="00194F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қоюға қойылатын</w:t>
      </w:r>
      <w:r w:rsidRPr="00194F99">
        <w:rPr>
          <w:sz w:val="24"/>
          <w:szCs w:val="24"/>
          <w:lang w:val="kk-KZ"/>
        </w:rPr>
        <w:t xml:space="preserve"> </w:t>
      </w:r>
      <w:bookmarkEnd w:id="8"/>
    </w:p>
    <w:p w14:paraId="0AB29045" w14:textId="2DA568EC" w:rsidR="001B3319" w:rsidRPr="00194F99" w:rsidRDefault="0043539D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келесі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жағдайларда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жойылуы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56107B6" w14:textId="77777777" w:rsidR="0043539D" w:rsidRPr="00194F99" w:rsidRDefault="0043539D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ескінің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орнына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жаңа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әзірленген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1FCCC0CB" w14:textId="77777777" w:rsidR="0043539D" w:rsidRPr="00194F99" w:rsidRDefault="0043539D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оған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қажеттілік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болмаған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12B196F9" w14:textId="16719E25" w:rsidR="001B3319" w:rsidRPr="00194F99" w:rsidRDefault="0043539D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қолданылу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мерзімі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ол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жүргізілуі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жұмыстар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аяқталған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1F98228" w14:textId="631AE691" w:rsidR="001B3319" w:rsidRPr="00194F99" w:rsidRDefault="0043539D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lastRenderedPageBreak/>
        <w:t>Қолданыстағы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жою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Академия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екторының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бұйрығымен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қолданысын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тоқтату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мерзімін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көрсете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отырып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асырылады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C031F1C" w14:textId="228876D5" w:rsidR="001B3319" w:rsidRPr="00194F99" w:rsidRDefault="0043539D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Жұмыста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пайдаланылатын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сәйкестендіруді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ете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отырып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сыртқы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әсерден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қорғалған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жерде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және/немесе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қағаз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жеткізгіштерде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сақталады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CD4233" w14:textId="66CD330A" w:rsidR="001B3319" w:rsidRPr="00194F99" w:rsidRDefault="0043539D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Жойылған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539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алып тастауды комплаенс офицер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жүргізеді.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Жойылған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бақылау</w:t>
      </w:r>
      <w:r w:rsidRPr="0043539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данасы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Академия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мұрағатында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оның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мәртебесі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белгі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қойылып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сақталады</w:t>
      </w:r>
      <w:r w:rsidR="001B3319"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C8E093B" w14:textId="1B09CCBE" w:rsidR="0043539D" w:rsidRPr="00194F99" w:rsidRDefault="0043539D" w:rsidP="00D1309D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Сыртқы</w:t>
      </w:r>
      <w:r w:rsidRPr="00194F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37A52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өзектендіруге</w:t>
      </w:r>
      <w:r w:rsidRPr="00194F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қойылатын </w:t>
      </w:r>
      <w:r w:rsidRPr="00194F99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талаптар</w:t>
      </w:r>
    </w:p>
    <w:p w14:paraId="1577B3B8" w14:textId="47A89139" w:rsidR="00D1309D" w:rsidRPr="00194F99" w:rsidRDefault="00A37A52" w:rsidP="00D13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қарсы іс-қимыл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тұлға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сыртқы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анықтамалық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өзектендіруді</w:t>
      </w:r>
      <w:r w:rsidRPr="00194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F9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жүргізеді</w:t>
      </w:r>
      <w:r w:rsidR="00D1309D" w:rsidRPr="00194F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DF93487" w14:textId="77777777" w:rsidR="003D6221" w:rsidRPr="00194F99" w:rsidRDefault="003D6221" w:rsidP="00D13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698BFD" w14:textId="6587768A" w:rsidR="001B3319" w:rsidRDefault="00A37A52" w:rsidP="003D6221">
      <w:pPr>
        <w:pStyle w:val="1"/>
        <w:numPr>
          <w:ilvl w:val="0"/>
          <w:numId w:val="2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Жауапкершілік</w:t>
      </w:r>
    </w:p>
    <w:p w14:paraId="3E1B49CF" w14:textId="77777777" w:rsidR="003D6221" w:rsidRPr="003D6221" w:rsidRDefault="003D6221" w:rsidP="003D6221">
      <w:pPr>
        <w:pStyle w:val="ab"/>
        <w:spacing w:after="0"/>
        <w:ind w:left="0"/>
      </w:pPr>
    </w:p>
    <w:p w14:paraId="3D2C290D" w14:textId="01C36034" w:rsidR="001B3319" w:rsidRPr="00A37A52" w:rsidRDefault="001B3319" w:rsidP="003D622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bookmarkStart w:id="9" w:name="_Toc65746654"/>
      <w:r w:rsidRPr="003D6221">
        <w:rPr>
          <w:rFonts w:ascii="Times New Roman" w:hAnsi="Times New Roman" w:cs="Times New Roman"/>
          <w:b/>
          <w:bCs/>
          <w:color w:val="auto"/>
          <w:sz w:val="28"/>
          <w:szCs w:val="28"/>
        </w:rPr>
        <w:t>5.1 </w:t>
      </w:r>
      <w:bookmarkEnd w:id="9"/>
      <w:r w:rsidR="00A37A52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Академия басшысы</w:t>
      </w:r>
    </w:p>
    <w:p w14:paraId="4991B791" w14:textId="77777777" w:rsidR="003D6221" w:rsidRPr="003D6221" w:rsidRDefault="003D6221" w:rsidP="003D6221">
      <w:pPr>
        <w:spacing w:after="0"/>
      </w:pPr>
    </w:p>
    <w:p w14:paraId="11355144" w14:textId="77777777" w:rsidR="00A37A52" w:rsidRDefault="00A37A52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Академия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басшылығы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«Қ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ұжатталған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proofErr w:type="spellEnd"/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030D9A" w14:textId="78C8A119" w:rsidR="00A37A52" w:rsidRDefault="00A37A52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3113CD" w14:textId="66478B1F" w:rsidR="001B3319" w:rsidRDefault="00A37A52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әрекетін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жояды</w:t>
      </w:r>
      <w:proofErr w:type="spellEnd"/>
      <w:r w:rsidR="001B3319" w:rsidRPr="003F6605">
        <w:rPr>
          <w:rFonts w:ascii="Times New Roman" w:hAnsi="Times New Roman" w:cs="Times New Roman"/>
          <w:sz w:val="28"/>
          <w:szCs w:val="28"/>
        </w:rPr>
        <w:t>.</w:t>
      </w:r>
      <w:r w:rsidR="001B3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7660E" w14:textId="77777777" w:rsidR="003D6221" w:rsidRPr="003F6605" w:rsidRDefault="003D6221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D17DE2" w14:textId="50263CBF" w:rsidR="001B3319" w:rsidRPr="00A37A52" w:rsidRDefault="001B3319" w:rsidP="003D622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bookmarkStart w:id="10" w:name="_Toc65746655"/>
      <w:r w:rsidRPr="003D6221">
        <w:rPr>
          <w:rFonts w:ascii="Times New Roman" w:hAnsi="Times New Roman" w:cs="Times New Roman"/>
          <w:b/>
          <w:bCs/>
          <w:color w:val="auto"/>
          <w:sz w:val="28"/>
          <w:szCs w:val="28"/>
        </w:rPr>
        <w:t>5.2. </w:t>
      </w:r>
      <w:bookmarkEnd w:id="10"/>
      <w:r w:rsidR="00A37A52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ПКМЖ жауапты</w:t>
      </w:r>
    </w:p>
    <w:p w14:paraId="1331857A" w14:textId="77777777" w:rsidR="003D6221" w:rsidRPr="003D6221" w:rsidRDefault="003D6221" w:rsidP="003D6221">
      <w:pPr>
        <w:spacing w:after="0"/>
      </w:pPr>
    </w:p>
    <w:p w14:paraId="28A31A7F" w14:textId="77777777" w:rsidR="00A37A52" w:rsidRDefault="00A37A52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proofErr w:type="spellEnd"/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ты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басқар</w:t>
      </w:r>
      <w:proofErr w:type="spellEnd"/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у»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тұлға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1E3E35E" w14:textId="77777777" w:rsidR="00A37A52" w:rsidRDefault="00A37A52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істеуі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жобаларын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дайындайды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111E72D" w14:textId="77777777" w:rsidR="00A37A52" w:rsidRDefault="00A37A52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қызметкерлерін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6F00FD" w14:textId="77777777" w:rsidR="00A37A52" w:rsidRDefault="00A37A52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Академия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таратуды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56E684" w14:textId="77777777" w:rsidR="00A37A52" w:rsidRDefault="00A37A52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өзектендіруді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46C665" w14:textId="77777777" w:rsidR="00A37A52" w:rsidRDefault="00A37A52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жою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дайындайды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68C2AE" w14:textId="2796B5F1" w:rsidR="00A37A52" w:rsidRPr="00A37A52" w:rsidRDefault="00A37A52" w:rsidP="003D6221">
      <w:pPr>
        <w:spacing w:after="0" w:line="240" w:lineRule="auto"/>
        <w:ind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Академия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персоналына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өзектендіру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жою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A37A52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14:paraId="07F53B2D" w14:textId="77777777" w:rsidR="00D1309D" w:rsidRPr="003F6605" w:rsidRDefault="00D1309D" w:rsidP="001B3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79556C" w14:textId="425D4AD4" w:rsidR="001B3319" w:rsidRDefault="00A37A52" w:rsidP="003D6221">
      <w:pPr>
        <w:pStyle w:val="1"/>
        <w:numPr>
          <w:ilvl w:val="0"/>
          <w:numId w:val="2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Жазбалар</w:t>
      </w:r>
    </w:p>
    <w:p w14:paraId="4396222F" w14:textId="77777777" w:rsidR="003D6221" w:rsidRPr="003D6221" w:rsidRDefault="003D6221" w:rsidP="003D6221">
      <w:pPr>
        <w:pStyle w:val="ab"/>
        <w:spacing w:after="0"/>
        <w:ind w:left="0"/>
      </w:pPr>
    </w:p>
    <w:p w14:paraId="2053049F" w14:textId="77777777" w:rsidR="00A37A52" w:rsidRDefault="00A37A52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proofErr w:type="spellEnd"/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ты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басқар</w:t>
      </w:r>
      <w:proofErr w:type="spellEnd"/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у»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рәсімінің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деректері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966131" w14:textId="77777777" w:rsidR="00A37A52" w:rsidRDefault="00A37A52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екітілген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A37A5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E2FB67" w14:textId="0977D084" w:rsidR="00A37A52" w:rsidRPr="00A37A52" w:rsidRDefault="00A37A52" w:rsidP="003D6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</w:t>
      </w:r>
      <w:r w:rsidRPr="00A3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A52">
        <w:rPr>
          <w:rStyle w:val="anegp0gi0b9av8jahpyh"/>
          <w:rFonts w:ascii="Times New Roman" w:hAnsi="Times New Roman" w:cs="Times New Roman"/>
          <w:sz w:val="28"/>
          <w:szCs w:val="28"/>
        </w:rPr>
        <w:t>тізілімі</w:t>
      </w:r>
      <w:proofErr w:type="spellEnd"/>
      <w:r w:rsidRPr="00A37A5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3E10ED8" w14:textId="54871338" w:rsidR="001B3319" w:rsidRDefault="001B3319" w:rsidP="00D1309D">
      <w:pPr>
        <w:spacing w:after="0" w:line="240" w:lineRule="auto"/>
        <w:ind w:firstLine="567"/>
        <w:jc w:val="both"/>
      </w:pPr>
    </w:p>
    <w:sectPr w:rsidR="001B3319" w:rsidSect="00511B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89FC9" w14:textId="77777777" w:rsidR="00C83F6A" w:rsidRDefault="00C83F6A" w:rsidP="001B3319">
      <w:pPr>
        <w:spacing w:after="0" w:line="240" w:lineRule="auto"/>
      </w:pPr>
      <w:r>
        <w:separator/>
      </w:r>
    </w:p>
  </w:endnote>
  <w:endnote w:type="continuationSeparator" w:id="0">
    <w:p w14:paraId="6A362A74" w14:textId="77777777" w:rsidR="00C83F6A" w:rsidRDefault="00C83F6A" w:rsidP="001B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F0A45" w14:textId="77777777" w:rsidR="006A2B93" w:rsidRDefault="006A2B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8691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71385877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816F165" w14:textId="674E73EA" w:rsidR="00F85E05" w:rsidRPr="006A2B93" w:rsidRDefault="00F85E05" w:rsidP="00F85E05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6A2B93">
              <w:rPr>
                <w:rFonts w:ascii="Times New Roman" w:hAnsi="Times New Roman" w:cs="Times New Roman"/>
                <w:bCs/>
              </w:rPr>
              <w:fldChar w:fldCharType="begin"/>
            </w:r>
            <w:r w:rsidRPr="006A2B93">
              <w:rPr>
                <w:rFonts w:ascii="Times New Roman" w:hAnsi="Times New Roman" w:cs="Times New Roman"/>
                <w:bCs/>
              </w:rPr>
              <w:instrText xml:space="preserve"> NUMPAGES   \* MERGEFORMAT </w:instrText>
            </w:r>
            <w:r w:rsidRPr="006A2B93">
              <w:rPr>
                <w:rFonts w:ascii="Times New Roman" w:hAnsi="Times New Roman" w:cs="Times New Roman"/>
                <w:bCs/>
              </w:rPr>
              <w:fldChar w:fldCharType="separate"/>
            </w:r>
            <w:r w:rsidRPr="006A2B93">
              <w:rPr>
                <w:rFonts w:ascii="Times New Roman" w:hAnsi="Times New Roman" w:cs="Times New Roman"/>
                <w:bCs/>
              </w:rPr>
              <w:t>17</w:t>
            </w:r>
            <w:r w:rsidRPr="006A2B93">
              <w:rPr>
                <w:rFonts w:ascii="Times New Roman" w:hAnsi="Times New Roman" w:cs="Times New Roman"/>
                <w:bCs/>
              </w:rPr>
              <w:fldChar w:fldCharType="end"/>
            </w:r>
            <w:r w:rsidRPr="006A2B93">
              <w:rPr>
                <w:rFonts w:ascii="Times New Roman" w:hAnsi="Times New Roman" w:cs="Times New Roman"/>
              </w:rPr>
              <w:t xml:space="preserve"> </w:t>
            </w:r>
            <w:r w:rsidRPr="006A2B93">
              <w:rPr>
                <w:rFonts w:ascii="Times New Roman" w:hAnsi="Times New Roman" w:cs="Times New Roman"/>
                <w:lang w:val="kk-KZ"/>
              </w:rPr>
              <w:t>беттен</w:t>
            </w:r>
            <w:r w:rsidRPr="006A2B93">
              <w:rPr>
                <w:rFonts w:ascii="Times New Roman" w:hAnsi="Times New Roman" w:cs="Times New Roman"/>
              </w:rPr>
              <w:t xml:space="preserve"> </w:t>
            </w:r>
            <w:r w:rsidRPr="006A2B93">
              <w:rPr>
                <w:rFonts w:ascii="Times New Roman" w:hAnsi="Times New Roman" w:cs="Times New Roman"/>
              </w:rPr>
              <w:fldChar w:fldCharType="begin"/>
            </w:r>
            <w:r w:rsidRPr="006A2B93">
              <w:rPr>
                <w:rFonts w:ascii="Times New Roman" w:hAnsi="Times New Roman" w:cs="Times New Roman"/>
              </w:rPr>
              <w:instrText>PAGE   \* MERGEFORMAT</w:instrText>
            </w:r>
            <w:r w:rsidRPr="006A2B93">
              <w:rPr>
                <w:rFonts w:ascii="Times New Roman" w:hAnsi="Times New Roman" w:cs="Times New Roman"/>
              </w:rPr>
              <w:fldChar w:fldCharType="separate"/>
            </w:r>
            <w:r w:rsidRPr="006A2B93">
              <w:rPr>
                <w:rFonts w:ascii="Times New Roman" w:hAnsi="Times New Roman" w:cs="Times New Roman"/>
              </w:rPr>
              <w:t>2</w:t>
            </w:r>
            <w:r w:rsidRPr="006A2B93">
              <w:rPr>
                <w:rFonts w:ascii="Times New Roman" w:hAnsi="Times New Roman" w:cs="Times New Roman"/>
              </w:rPr>
              <w:fldChar w:fldCharType="end"/>
            </w:r>
            <w:r w:rsidRPr="006A2B93">
              <w:rPr>
                <w:rFonts w:ascii="Times New Roman" w:hAnsi="Times New Roman" w:cs="Times New Roman"/>
              </w:rPr>
              <w:t xml:space="preserve"> </w:t>
            </w:r>
            <w:r w:rsidRPr="006A2B93">
              <w:rPr>
                <w:rFonts w:ascii="Times New Roman" w:hAnsi="Times New Roman" w:cs="Times New Roman"/>
                <w:lang w:val="kk-KZ"/>
              </w:rPr>
              <w:t>бет</w:t>
            </w:r>
            <w:r w:rsidR="006A2B93" w:rsidRPr="006A2B93">
              <w:rPr>
                <w:rFonts w:ascii="Times New Roman" w:hAnsi="Times New Roman" w:cs="Times New Roman"/>
                <w:lang w:val="kk-KZ"/>
              </w:rPr>
              <w:t>і</w:t>
            </w:r>
            <w:r w:rsidRPr="006A2B93">
              <w:rPr>
                <w:rFonts w:ascii="Times New Roman" w:hAnsi="Times New Roman" w:cs="Times New Roman"/>
              </w:rPr>
              <w:t xml:space="preserve"> </w:t>
            </w:r>
          </w:p>
        </w:sdtContent>
      </w:sdt>
      <w:p w14:paraId="4897398C" w14:textId="633789FA" w:rsidR="00511B78" w:rsidRPr="00511B78" w:rsidRDefault="00C83F6A">
        <w:pPr>
          <w:pStyle w:val="a9"/>
          <w:jc w:val="right"/>
          <w:rPr>
            <w:rFonts w:ascii="Times New Roman" w:hAnsi="Times New Roman" w:cs="Times New Roman"/>
          </w:rPr>
        </w:pPr>
      </w:p>
    </w:sdtContent>
  </w:sdt>
  <w:p w14:paraId="0AF52283" w14:textId="78935E57" w:rsidR="00A37A52" w:rsidRPr="00A37A52" w:rsidRDefault="00A37A52">
    <w:pPr>
      <w:pStyle w:val="a9"/>
      <w:rPr>
        <w:rFonts w:ascii="Times New Roman" w:hAnsi="Times New Roman" w:cs="Times New Roman"/>
        <w:lang w:val="kk-K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45B45" w14:textId="7C09854B" w:rsidR="00A37A52" w:rsidRPr="0029620B" w:rsidRDefault="00A37A52" w:rsidP="0029620B">
    <w:pPr>
      <w:pStyle w:val="a9"/>
      <w:tabs>
        <w:tab w:val="clear" w:pos="4677"/>
        <w:tab w:val="clear" w:pos="9355"/>
        <w:tab w:val="left" w:pos="7500"/>
      </w:tabs>
      <w:rPr>
        <w:rFonts w:ascii="Times New Roman" w:hAnsi="Times New Roman" w:cs="Times New Roman"/>
        <w:sz w:val="20"/>
        <w:szCs w:val="20"/>
        <w:lang w:val="kk-KZ"/>
      </w:rPr>
    </w:pPr>
    <w:r>
      <w:tab/>
    </w:r>
    <w:r w:rsidRPr="0029620B">
      <w:rPr>
        <w:rFonts w:ascii="Times New Roman" w:hAnsi="Times New Roman" w:cs="Times New Roman"/>
        <w:sz w:val="20"/>
        <w:szCs w:val="20"/>
        <w:lang w:val="kk-KZ"/>
      </w:rPr>
      <w:t xml:space="preserve"> </w:t>
    </w:r>
  </w:p>
  <w:p w14:paraId="6C221260" w14:textId="77777777" w:rsidR="00A37A52" w:rsidRPr="0029620B" w:rsidRDefault="00A37A52" w:rsidP="0029620B">
    <w:pPr>
      <w:pStyle w:val="a9"/>
      <w:tabs>
        <w:tab w:val="clear" w:pos="4677"/>
        <w:tab w:val="clear" w:pos="9355"/>
        <w:tab w:val="left" w:pos="7500"/>
      </w:tabs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0A33B" w14:textId="77777777" w:rsidR="00C83F6A" w:rsidRDefault="00C83F6A" w:rsidP="001B3319">
      <w:pPr>
        <w:spacing w:after="0" w:line="240" w:lineRule="auto"/>
      </w:pPr>
      <w:r>
        <w:separator/>
      </w:r>
    </w:p>
  </w:footnote>
  <w:footnote w:type="continuationSeparator" w:id="0">
    <w:p w14:paraId="6163995B" w14:textId="77777777" w:rsidR="00C83F6A" w:rsidRDefault="00C83F6A" w:rsidP="001B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BD1C" w14:textId="77777777" w:rsidR="006A2B93" w:rsidRDefault="006A2B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7A4D4" w14:textId="43EB767F" w:rsidR="00A37A52" w:rsidRPr="00A34032" w:rsidRDefault="00A37A52" w:rsidP="00A34032">
    <w:pPr>
      <w:spacing w:after="0"/>
      <w:jc w:val="center"/>
      <w:rPr>
        <w:rFonts w:ascii="Times New Roman" w:hAnsi="Times New Roman" w:cs="Times New Roman"/>
        <w:b/>
        <w:sz w:val="20"/>
        <w:szCs w:val="20"/>
        <w:lang w:val="kk-KZ"/>
      </w:rPr>
    </w:pPr>
    <w:r w:rsidRPr="00A34032">
      <w:rPr>
        <w:rFonts w:ascii="Times New Roman" w:hAnsi="Times New Roman" w:cs="Times New Roman"/>
        <w:b/>
        <w:sz w:val="20"/>
        <w:szCs w:val="20"/>
        <w:lang w:val="kk-KZ"/>
      </w:rPr>
      <w:t>«Қазақстан Республикасы Президентінің жанындағы Мемлекеттік басқару академиясы» РМҚК</w:t>
    </w:r>
  </w:p>
  <w:p w14:paraId="2CFFE14F" w14:textId="77777777" w:rsidR="00A37A52" w:rsidRPr="00194F99" w:rsidRDefault="00A37A52" w:rsidP="00A34032">
    <w:pPr>
      <w:spacing w:after="0"/>
      <w:jc w:val="center"/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</w:pPr>
    <w:r w:rsidRPr="00194F99"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>Құжатталған</w:t>
    </w:r>
    <w:r w:rsidRPr="00194F99">
      <w:rPr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Pr="00194F99"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>рәсім</w:t>
    </w:r>
  </w:p>
  <w:p w14:paraId="5BDC3111" w14:textId="2616BBA1" w:rsidR="00A37A52" w:rsidRPr="00194F99" w:rsidRDefault="00A37A52" w:rsidP="00A34032">
    <w:pPr>
      <w:spacing w:after="0"/>
      <w:jc w:val="center"/>
      <w:rPr>
        <w:rFonts w:ascii="Times New Roman" w:hAnsi="Times New Roman" w:cs="Times New Roman"/>
        <w:b/>
        <w:sz w:val="20"/>
        <w:szCs w:val="21"/>
        <w:lang w:val="kk-KZ"/>
      </w:rPr>
    </w:pPr>
    <w:r w:rsidRPr="00194F99">
      <w:rPr>
        <w:rFonts w:ascii="Times New Roman" w:hAnsi="Times New Roman" w:cs="Times New Roman"/>
        <w:b/>
        <w:sz w:val="20"/>
        <w:szCs w:val="20"/>
        <w:lang w:val="kk-KZ"/>
      </w:rPr>
      <w:t xml:space="preserve"> «</w:t>
    </w:r>
    <w:r w:rsidRPr="00194F99"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>Құжатталған</w:t>
    </w:r>
    <w:r w:rsidRPr="00194F99">
      <w:rPr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Pr="00194F99"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>ақпаратты</w:t>
    </w:r>
    <w:r w:rsidRPr="00194F99">
      <w:rPr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Pr="00194F99"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>басқару</w:t>
    </w:r>
    <w:r w:rsidRPr="00194F99">
      <w:rPr>
        <w:rFonts w:ascii="Times New Roman" w:hAnsi="Times New Roman" w:cs="Times New Roman"/>
        <w:b/>
        <w:sz w:val="20"/>
        <w:szCs w:val="21"/>
        <w:lang w:val="kk-KZ"/>
      </w:rPr>
      <w:t>»</w:t>
    </w:r>
  </w:p>
  <w:p w14:paraId="602C4735" w14:textId="0BF58FA4" w:rsidR="00A37A52" w:rsidRDefault="00A37A52" w:rsidP="00F800EC">
    <w:pPr>
      <w:pStyle w:val="a7"/>
      <w:jc w:val="center"/>
    </w:pPr>
    <w:r>
      <w:rPr>
        <w:rFonts w:ascii="Times New Roman" w:hAnsi="Times New Roman" w:cs="Times New Roman"/>
        <w:b/>
        <w:sz w:val="20"/>
        <w:szCs w:val="21"/>
        <w:lang w:val="kk-KZ"/>
      </w:rPr>
      <w:t>Нұсқа</w:t>
    </w:r>
    <w:r>
      <w:rPr>
        <w:rFonts w:ascii="Times New Roman" w:hAnsi="Times New Roman" w:cs="Times New Roman"/>
        <w:b/>
        <w:sz w:val="20"/>
        <w:szCs w:val="21"/>
      </w:rPr>
      <w:t xml:space="preserve"> 1.0.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80244" w14:textId="77777777" w:rsidR="006A2B93" w:rsidRDefault="006A2B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75989"/>
    <w:multiLevelType w:val="multilevel"/>
    <w:tmpl w:val="32986B2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0745B3F"/>
    <w:multiLevelType w:val="hybridMultilevel"/>
    <w:tmpl w:val="F202E2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44"/>
    <w:rsid w:val="00035197"/>
    <w:rsid w:val="00075EAE"/>
    <w:rsid w:val="00132D16"/>
    <w:rsid w:val="00194F99"/>
    <w:rsid w:val="001B3319"/>
    <w:rsid w:val="001D1BB8"/>
    <w:rsid w:val="0029620B"/>
    <w:rsid w:val="002F164B"/>
    <w:rsid w:val="003D6221"/>
    <w:rsid w:val="003E5544"/>
    <w:rsid w:val="0041260C"/>
    <w:rsid w:val="00432A54"/>
    <w:rsid w:val="0043539D"/>
    <w:rsid w:val="00457678"/>
    <w:rsid w:val="00460336"/>
    <w:rsid w:val="004E1C4D"/>
    <w:rsid w:val="00511B78"/>
    <w:rsid w:val="005165DF"/>
    <w:rsid w:val="005D2250"/>
    <w:rsid w:val="00610236"/>
    <w:rsid w:val="0061624B"/>
    <w:rsid w:val="0064473F"/>
    <w:rsid w:val="00653391"/>
    <w:rsid w:val="006A2B93"/>
    <w:rsid w:val="006D2011"/>
    <w:rsid w:val="006E0417"/>
    <w:rsid w:val="00805659"/>
    <w:rsid w:val="008368F3"/>
    <w:rsid w:val="00862143"/>
    <w:rsid w:val="008C5CC6"/>
    <w:rsid w:val="0092322E"/>
    <w:rsid w:val="009A447F"/>
    <w:rsid w:val="009B5EC8"/>
    <w:rsid w:val="009D473A"/>
    <w:rsid w:val="009F454F"/>
    <w:rsid w:val="00A34032"/>
    <w:rsid w:val="00A37A52"/>
    <w:rsid w:val="00A73B36"/>
    <w:rsid w:val="00AA7769"/>
    <w:rsid w:val="00B65C1A"/>
    <w:rsid w:val="00BC5B61"/>
    <w:rsid w:val="00BF50C5"/>
    <w:rsid w:val="00C7682E"/>
    <w:rsid w:val="00C83F6A"/>
    <w:rsid w:val="00C94F16"/>
    <w:rsid w:val="00CA33E0"/>
    <w:rsid w:val="00D1309D"/>
    <w:rsid w:val="00D54BBE"/>
    <w:rsid w:val="00DB6158"/>
    <w:rsid w:val="00DC401D"/>
    <w:rsid w:val="00E526EC"/>
    <w:rsid w:val="00EE266C"/>
    <w:rsid w:val="00F800EC"/>
    <w:rsid w:val="00F85E05"/>
    <w:rsid w:val="00F93B42"/>
    <w:rsid w:val="00F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E34CB"/>
  <w15:chartTrackingRefBased/>
  <w15:docId w15:val="{74D860CF-CABE-454F-97CD-A72F8233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31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B3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B33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4">
    <w:name w:val="TOC Heading"/>
    <w:basedOn w:val="1"/>
    <w:next w:val="a"/>
    <w:uiPriority w:val="39"/>
    <w:unhideWhenUsed/>
    <w:qFormat/>
    <w:rsid w:val="001B3319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33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B3319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1B331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B33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customStyle="1" w:styleId="a6">
    <w:name w:val="Текстовый блок"/>
    <w:rsid w:val="001B3319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table" w:styleId="-41">
    <w:name w:val="Grid Table 4 Accent 1"/>
    <w:basedOn w:val="a1"/>
    <w:uiPriority w:val="49"/>
    <w:rsid w:val="001B3319"/>
    <w:pPr>
      <w:spacing w:after="0" w:line="240" w:lineRule="auto"/>
    </w:pPr>
    <w:rPr>
      <w:lang w:eastAsia="ru-R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22">
    <w:name w:val="Основной текст2"/>
    <w:basedOn w:val="a"/>
    <w:rsid w:val="001B3319"/>
    <w:pPr>
      <w:shd w:val="clear" w:color="auto" w:fill="FFFFFF"/>
      <w:spacing w:after="0" w:line="552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val="ru"/>
    </w:rPr>
  </w:style>
  <w:style w:type="paragraph" w:styleId="a7">
    <w:name w:val="header"/>
    <w:basedOn w:val="a"/>
    <w:link w:val="a8"/>
    <w:uiPriority w:val="99"/>
    <w:unhideWhenUsed/>
    <w:rsid w:val="001B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3319"/>
    <w:rPr>
      <w:lang w:val="ru-RU"/>
    </w:rPr>
  </w:style>
  <w:style w:type="paragraph" w:styleId="a9">
    <w:name w:val="footer"/>
    <w:basedOn w:val="a"/>
    <w:link w:val="aa"/>
    <w:uiPriority w:val="99"/>
    <w:unhideWhenUsed/>
    <w:rsid w:val="001B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3319"/>
    <w:rPr>
      <w:lang w:val="ru-RU"/>
    </w:rPr>
  </w:style>
  <w:style w:type="paragraph" w:styleId="ab">
    <w:name w:val="List Paragraph"/>
    <w:basedOn w:val="a"/>
    <w:uiPriority w:val="34"/>
    <w:qFormat/>
    <w:rsid w:val="001B3319"/>
    <w:pPr>
      <w:ind w:left="720"/>
      <w:contextualSpacing/>
    </w:pPr>
  </w:style>
  <w:style w:type="character" w:customStyle="1" w:styleId="anegp0gi0b9av8jahpyh">
    <w:name w:val="anegp0gi0b9av8jahpyh"/>
    <w:basedOn w:val="a0"/>
    <w:rsid w:val="00A34032"/>
  </w:style>
  <w:style w:type="paragraph" w:styleId="ac">
    <w:name w:val="Balloon Text"/>
    <w:basedOn w:val="a"/>
    <w:link w:val="ad"/>
    <w:uiPriority w:val="99"/>
    <w:semiHidden/>
    <w:unhideWhenUsed/>
    <w:rsid w:val="00457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7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428FB2-5807-43B9-A7F2-4DF85CDDD56F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768FE55-4936-4200-B4FE-00A887674197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ҚА әзірлеуге қойылатын талаптар</a:t>
          </a:r>
        </a:p>
      </dgm:t>
    </dgm:pt>
    <dgm:pt modelId="{23B40CDC-A17D-4015-B35E-53FCAA34D9E2}" type="parTrans" cxnId="{EF8E44E6-375A-43D1-8F72-1849B44831A1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941803-4706-43F4-ACAA-9F1D7E8D0601}" type="sibTrans" cxnId="{EF8E44E6-375A-43D1-8F72-1849B44831A1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6EF41B-F316-454A-951B-BAF61E476ED7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ҚА баяндауға қойылатын талаптар</a:t>
          </a:r>
        </a:p>
      </dgm:t>
    </dgm:pt>
    <dgm:pt modelId="{C8B3370C-F0FE-46CA-AA6F-490E02CD5BCD}" type="parTrans" cxnId="{10A016D9-80D7-4510-B901-31C1C08F2D3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EB3067-7C67-4829-8D39-9A41A821D2F1}" type="sibTrans" cxnId="{10A016D9-80D7-4510-B901-31C1C08F2D3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0EF30E-73DD-453E-A308-62037D35802B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ҚА ресімдеуге қойылатын талаптар</a:t>
          </a:r>
        </a:p>
      </dgm:t>
    </dgm:pt>
    <dgm:pt modelId="{BEA041E1-1705-41AD-ADA8-3525574DB88C}" type="parTrans" cxnId="{4F71DA22-782A-4B9D-A13F-4A87994E030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326314-E68E-44BC-8DBC-FDF40CB18DB4}" type="sibTrans" cxnId="{4F71DA22-782A-4B9D-A13F-4A87994E030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AE3377-1FA6-408E-98E2-32EE73161736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ҚА есепке алуға, сақтауға және таратуға қойылатын талаптар</a:t>
          </a:r>
        </a:p>
      </dgm:t>
    </dgm:pt>
    <dgm:pt modelId="{7EFE5C5B-550E-45EA-A53E-6C9B3B73E0D0}" type="parTrans" cxnId="{6376B9F6-3525-4A87-960C-E488919B1694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682235-1C61-4828-BA58-FCB922A83505}" type="sibTrans" cxnId="{6376B9F6-3525-4A87-960C-E488919B1694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413BAF-C045-4153-8CFF-4C6056DEC0EC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ҚА жоюға және алып қоюға қойылатын талаптар</a:t>
          </a:r>
        </a:p>
      </dgm:t>
    </dgm:pt>
    <dgm:pt modelId="{00F5D989-C293-42A1-9028-BD5AED50AA58}" type="parTrans" cxnId="{1BE1BB96-7588-4BB6-957D-23A003E6A89D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A61BDB-135F-4D32-9669-7D1CCC15F218}" type="sibTrans" cxnId="{1BE1BB96-7588-4BB6-957D-23A003E6A89D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7BBE10-65F2-4F01-91F0-FC63058BE3BD}">
      <dgm:prSet phldrT="[Текст]" custT="1"/>
      <dgm:spPr/>
      <dgm:t>
        <a:bodyPr/>
        <a:lstStyle/>
        <a:p>
          <a:pPr algn="l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Сыртқы шығу тегі ҚА өзектендіруге қойылатын талаптар</a:t>
          </a:r>
        </a:p>
      </dgm:t>
    </dgm:pt>
    <dgm:pt modelId="{04F19E33-598B-4A6C-AB98-B34CB7285CD0}" type="parTrans" cxnId="{05F5C6D1-5D2B-425D-8B0B-37BDCE7262A5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E5113F-D74A-4659-8668-8A2F5BE87275}" type="sibTrans" cxnId="{05F5C6D1-5D2B-425D-8B0B-37BDCE7262A5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CF26A8-3997-4F24-8502-0A4536FEE564}" type="pres">
      <dgm:prSet presAssocID="{77428FB2-5807-43B9-A7F2-4DF85CDDD56F}" presName="Name0" presStyleCnt="0">
        <dgm:presLayoutVars>
          <dgm:chMax val="7"/>
          <dgm:chPref val="7"/>
          <dgm:dir/>
        </dgm:presLayoutVars>
      </dgm:prSet>
      <dgm:spPr/>
    </dgm:pt>
    <dgm:pt modelId="{274F5164-CF21-4305-A333-00EF5B1470C0}" type="pres">
      <dgm:prSet presAssocID="{77428FB2-5807-43B9-A7F2-4DF85CDDD56F}" presName="Name1" presStyleCnt="0"/>
      <dgm:spPr/>
    </dgm:pt>
    <dgm:pt modelId="{DE812C10-083A-49C0-A094-898E6B5AE118}" type="pres">
      <dgm:prSet presAssocID="{77428FB2-5807-43B9-A7F2-4DF85CDDD56F}" presName="cycle" presStyleCnt="0"/>
      <dgm:spPr/>
    </dgm:pt>
    <dgm:pt modelId="{02B4E13C-42F4-4626-BDF0-DD05950BF964}" type="pres">
      <dgm:prSet presAssocID="{77428FB2-5807-43B9-A7F2-4DF85CDDD56F}" presName="srcNode" presStyleLbl="node1" presStyleIdx="0" presStyleCnt="6"/>
      <dgm:spPr/>
    </dgm:pt>
    <dgm:pt modelId="{9F4A6A82-6E59-465B-833A-4006CD03047D}" type="pres">
      <dgm:prSet presAssocID="{77428FB2-5807-43B9-A7F2-4DF85CDDD56F}" presName="conn" presStyleLbl="parChTrans1D2" presStyleIdx="0" presStyleCnt="1"/>
      <dgm:spPr/>
    </dgm:pt>
    <dgm:pt modelId="{E98B90CE-B4CE-4F3F-B54B-933F390BB7A5}" type="pres">
      <dgm:prSet presAssocID="{77428FB2-5807-43B9-A7F2-4DF85CDDD56F}" presName="extraNode" presStyleLbl="node1" presStyleIdx="0" presStyleCnt="6"/>
      <dgm:spPr/>
    </dgm:pt>
    <dgm:pt modelId="{A85ACF1E-54F6-4972-914B-C38B5D5C55F1}" type="pres">
      <dgm:prSet presAssocID="{77428FB2-5807-43B9-A7F2-4DF85CDDD56F}" presName="dstNode" presStyleLbl="node1" presStyleIdx="0" presStyleCnt="6"/>
      <dgm:spPr/>
    </dgm:pt>
    <dgm:pt modelId="{8CAC36D5-D75F-4BF0-8946-879029E38663}" type="pres">
      <dgm:prSet presAssocID="{E768FE55-4936-4200-B4FE-00A887674197}" presName="text_1" presStyleLbl="node1" presStyleIdx="0" presStyleCnt="6">
        <dgm:presLayoutVars>
          <dgm:bulletEnabled val="1"/>
        </dgm:presLayoutVars>
      </dgm:prSet>
      <dgm:spPr/>
    </dgm:pt>
    <dgm:pt modelId="{A668D1F7-90DC-4BE0-8F12-872473154F92}" type="pres">
      <dgm:prSet presAssocID="{E768FE55-4936-4200-B4FE-00A887674197}" presName="accent_1" presStyleCnt="0"/>
      <dgm:spPr/>
    </dgm:pt>
    <dgm:pt modelId="{77EFDC3E-3187-4CC0-B9A6-00D97ED682AE}" type="pres">
      <dgm:prSet presAssocID="{E768FE55-4936-4200-B4FE-00A887674197}" presName="accentRepeatNode" presStyleLbl="solidFgAcc1" presStyleIdx="0" presStyleCnt="6"/>
      <dgm:spPr/>
    </dgm:pt>
    <dgm:pt modelId="{0400416F-97C6-4344-AD3D-79461100A78F}" type="pres">
      <dgm:prSet presAssocID="{E76EF41B-F316-454A-951B-BAF61E476ED7}" presName="text_2" presStyleLbl="node1" presStyleIdx="1" presStyleCnt="6">
        <dgm:presLayoutVars>
          <dgm:bulletEnabled val="1"/>
        </dgm:presLayoutVars>
      </dgm:prSet>
      <dgm:spPr/>
    </dgm:pt>
    <dgm:pt modelId="{017F12BD-7DCA-4911-B739-E9AB0E66AFD2}" type="pres">
      <dgm:prSet presAssocID="{E76EF41B-F316-454A-951B-BAF61E476ED7}" presName="accent_2" presStyleCnt="0"/>
      <dgm:spPr/>
    </dgm:pt>
    <dgm:pt modelId="{A716C8A3-D9A6-4B54-B41F-0F39130BBC37}" type="pres">
      <dgm:prSet presAssocID="{E76EF41B-F316-454A-951B-BAF61E476ED7}" presName="accentRepeatNode" presStyleLbl="solidFgAcc1" presStyleIdx="1" presStyleCnt="6"/>
      <dgm:spPr/>
    </dgm:pt>
    <dgm:pt modelId="{912CF67A-A52E-4655-AFDF-78C471C5D449}" type="pres">
      <dgm:prSet presAssocID="{240EF30E-73DD-453E-A308-62037D35802B}" presName="text_3" presStyleLbl="node1" presStyleIdx="2" presStyleCnt="6">
        <dgm:presLayoutVars>
          <dgm:bulletEnabled val="1"/>
        </dgm:presLayoutVars>
      </dgm:prSet>
      <dgm:spPr/>
    </dgm:pt>
    <dgm:pt modelId="{CDB2BE38-15E3-455B-A0BC-02AF021BA4A8}" type="pres">
      <dgm:prSet presAssocID="{240EF30E-73DD-453E-A308-62037D35802B}" presName="accent_3" presStyleCnt="0"/>
      <dgm:spPr/>
    </dgm:pt>
    <dgm:pt modelId="{E3A8A726-98D9-4784-9267-7F2FBA1B688C}" type="pres">
      <dgm:prSet presAssocID="{240EF30E-73DD-453E-A308-62037D35802B}" presName="accentRepeatNode" presStyleLbl="solidFgAcc1" presStyleIdx="2" presStyleCnt="6"/>
      <dgm:spPr/>
    </dgm:pt>
    <dgm:pt modelId="{4BB92224-7EC2-4E82-A8DD-9E4A7452A568}" type="pres">
      <dgm:prSet presAssocID="{6EAE3377-1FA6-408E-98E2-32EE73161736}" presName="text_4" presStyleLbl="node1" presStyleIdx="3" presStyleCnt="6">
        <dgm:presLayoutVars>
          <dgm:bulletEnabled val="1"/>
        </dgm:presLayoutVars>
      </dgm:prSet>
      <dgm:spPr/>
    </dgm:pt>
    <dgm:pt modelId="{B428B23E-B8F3-47D5-B102-12F5635B96AE}" type="pres">
      <dgm:prSet presAssocID="{6EAE3377-1FA6-408E-98E2-32EE73161736}" presName="accent_4" presStyleCnt="0"/>
      <dgm:spPr/>
    </dgm:pt>
    <dgm:pt modelId="{D280CF22-978A-49EC-9134-11D561AD0682}" type="pres">
      <dgm:prSet presAssocID="{6EAE3377-1FA6-408E-98E2-32EE73161736}" presName="accentRepeatNode" presStyleLbl="solidFgAcc1" presStyleIdx="3" presStyleCnt="6"/>
      <dgm:spPr/>
    </dgm:pt>
    <dgm:pt modelId="{B56008DB-BAB8-490D-AA83-3A1CF4EFD99F}" type="pres">
      <dgm:prSet presAssocID="{31413BAF-C045-4153-8CFF-4C6056DEC0EC}" presName="text_5" presStyleLbl="node1" presStyleIdx="4" presStyleCnt="6">
        <dgm:presLayoutVars>
          <dgm:bulletEnabled val="1"/>
        </dgm:presLayoutVars>
      </dgm:prSet>
      <dgm:spPr/>
    </dgm:pt>
    <dgm:pt modelId="{CBD49027-94E8-422B-B8F8-2A866AA23557}" type="pres">
      <dgm:prSet presAssocID="{31413BAF-C045-4153-8CFF-4C6056DEC0EC}" presName="accent_5" presStyleCnt="0"/>
      <dgm:spPr/>
    </dgm:pt>
    <dgm:pt modelId="{23A70101-EC94-40D4-A882-74551B86BD37}" type="pres">
      <dgm:prSet presAssocID="{31413BAF-C045-4153-8CFF-4C6056DEC0EC}" presName="accentRepeatNode" presStyleLbl="solidFgAcc1" presStyleIdx="4" presStyleCnt="6"/>
      <dgm:spPr/>
    </dgm:pt>
    <dgm:pt modelId="{E5AEE360-4F90-44CD-8A05-FF8EA70CE43F}" type="pres">
      <dgm:prSet presAssocID="{197BBE10-65F2-4F01-91F0-FC63058BE3BD}" presName="text_6" presStyleLbl="node1" presStyleIdx="5" presStyleCnt="6">
        <dgm:presLayoutVars>
          <dgm:bulletEnabled val="1"/>
        </dgm:presLayoutVars>
      </dgm:prSet>
      <dgm:spPr/>
    </dgm:pt>
    <dgm:pt modelId="{2544FFA4-BF88-4B55-B631-95294DDBD077}" type="pres">
      <dgm:prSet presAssocID="{197BBE10-65F2-4F01-91F0-FC63058BE3BD}" presName="accent_6" presStyleCnt="0"/>
      <dgm:spPr/>
    </dgm:pt>
    <dgm:pt modelId="{CE5A0801-51C9-42BE-9672-BFD6074BE6D8}" type="pres">
      <dgm:prSet presAssocID="{197BBE10-65F2-4F01-91F0-FC63058BE3BD}" presName="accentRepeatNode" presStyleLbl="solidFgAcc1" presStyleIdx="5" presStyleCnt="6"/>
      <dgm:spPr/>
    </dgm:pt>
  </dgm:ptLst>
  <dgm:cxnLst>
    <dgm:cxn modelId="{685D551E-D1D8-41B7-942B-DF45FA4FB869}" type="presOf" srcId="{240EF30E-73DD-453E-A308-62037D35802B}" destId="{912CF67A-A52E-4655-AFDF-78C471C5D449}" srcOrd="0" destOrd="0" presId="urn:microsoft.com/office/officeart/2008/layout/VerticalCurvedList"/>
    <dgm:cxn modelId="{4F71DA22-782A-4B9D-A13F-4A87994E030C}" srcId="{77428FB2-5807-43B9-A7F2-4DF85CDDD56F}" destId="{240EF30E-73DD-453E-A308-62037D35802B}" srcOrd="2" destOrd="0" parTransId="{BEA041E1-1705-41AD-ADA8-3525574DB88C}" sibTransId="{67326314-E68E-44BC-8DBC-FDF40CB18DB4}"/>
    <dgm:cxn modelId="{82E23336-81C4-487D-AA6C-6B9771811642}" type="presOf" srcId="{E768FE55-4936-4200-B4FE-00A887674197}" destId="{8CAC36D5-D75F-4BF0-8946-879029E38663}" srcOrd="0" destOrd="0" presId="urn:microsoft.com/office/officeart/2008/layout/VerticalCurvedList"/>
    <dgm:cxn modelId="{62FC9864-0CE3-4A64-8FBC-2D64EBC27DED}" type="presOf" srcId="{6EAE3377-1FA6-408E-98E2-32EE73161736}" destId="{4BB92224-7EC2-4E82-A8DD-9E4A7452A568}" srcOrd="0" destOrd="0" presId="urn:microsoft.com/office/officeart/2008/layout/VerticalCurvedList"/>
    <dgm:cxn modelId="{760B5449-FCF4-4615-B919-7CB485692FC8}" type="presOf" srcId="{E76EF41B-F316-454A-951B-BAF61E476ED7}" destId="{0400416F-97C6-4344-AD3D-79461100A78F}" srcOrd="0" destOrd="0" presId="urn:microsoft.com/office/officeart/2008/layout/VerticalCurvedList"/>
    <dgm:cxn modelId="{C384D658-7716-41C3-9A12-CB1402011FD1}" type="presOf" srcId="{31413BAF-C045-4153-8CFF-4C6056DEC0EC}" destId="{B56008DB-BAB8-490D-AA83-3A1CF4EFD99F}" srcOrd="0" destOrd="0" presId="urn:microsoft.com/office/officeart/2008/layout/VerticalCurvedList"/>
    <dgm:cxn modelId="{F2115D85-E090-4C62-8D0D-FBFABB9C831C}" type="presOf" srcId="{197BBE10-65F2-4F01-91F0-FC63058BE3BD}" destId="{E5AEE360-4F90-44CD-8A05-FF8EA70CE43F}" srcOrd="0" destOrd="0" presId="urn:microsoft.com/office/officeart/2008/layout/VerticalCurvedList"/>
    <dgm:cxn modelId="{1BE1BB96-7588-4BB6-957D-23A003E6A89D}" srcId="{77428FB2-5807-43B9-A7F2-4DF85CDDD56F}" destId="{31413BAF-C045-4153-8CFF-4C6056DEC0EC}" srcOrd="4" destOrd="0" parTransId="{00F5D989-C293-42A1-9028-BD5AED50AA58}" sibTransId="{3CA61BDB-135F-4D32-9669-7D1CCC15F218}"/>
    <dgm:cxn modelId="{05F5C6D1-5D2B-425D-8B0B-37BDCE7262A5}" srcId="{77428FB2-5807-43B9-A7F2-4DF85CDDD56F}" destId="{197BBE10-65F2-4F01-91F0-FC63058BE3BD}" srcOrd="5" destOrd="0" parTransId="{04F19E33-598B-4A6C-AB98-B34CB7285CD0}" sibTransId="{F1E5113F-D74A-4659-8668-8A2F5BE87275}"/>
    <dgm:cxn modelId="{10A016D9-80D7-4510-B901-31C1C08F2D3C}" srcId="{77428FB2-5807-43B9-A7F2-4DF85CDDD56F}" destId="{E76EF41B-F316-454A-951B-BAF61E476ED7}" srcOrd="1" destOrd="0" parTransId="{C8B3370C-F0FE-46CA-AA6F-490E02CD5BCD}" sibTransId="{DBEB3067-7C67-4829-8D39-9A41A821D2F1}"/>
    <dgm:cxn modelId="{387A4BE2-757F-4CF4-A8C9-011EEF2E22F5}" type="presOf" srcId="{CE941803-4706-43F4-ACAA-9F1D7E8D0601}" destId="{9F4A6A82-6E59-465B-833A-4006CD03047D}" srcOrd="0" destOrd="0" presId="urn:microsoft.com/office/officeart/2008/layout/VerticalCurvedList"/>
    <dgm:cxn modelId="{EF8E44E6-375A-43D1-8F72-1849B44831A1}" srcId="{77428FB2-5807-43B9-A7F2-4DF85CDDD56F}" destId="{E768FE55-4936-4200-B4FE-00A887674197}" srcOrd="0" destOrd="0" parTransId="{23B40CDC-A17D-4015-B35E-53FCAA34D9E2}" sibTransId="{CE941803-4706-43F4-ACAA-9F1D7E8D0601}"/>
    <dgm:cxn modelId="{286B26F6-DAF7-488F-AF7C-078980FF00B6}" type="presOf" srcId="{77428FB2-5807-43B9-A7F2-4DF85CDDD56F}" destId="{06CF26A8-3997-4F24-8502-0A4536FEE564}" srcOrd="0" destOrd="0" presId="urn:microsoft.com/office/officeart/2008/layout/VerticalCurvedList"/>
    <dgm:cxn modelId="{6376B9F6-3525-4A87-960C-E488919B1694}" srcId="{77428FB2-5807-43B9-A7F2-4DF85CDDD56F}" destId="{6EAE3377-1FA6-408E-98E2-32EE73161736}" srcOrd="3" destOrd="0" parTransId="{7EFE5C5B-550E-45EA-A53E-6C9B3B73E0D0}" sibTransId="{F9682235-1C61-4828-BA58-FCB922A83505}"/>
    <dgm:cxn modelId="{1457FD28-BC3C-4804-95E1-0BEEE47D776F}" type="presParOf" srcId="{06CF26A8-3997-4F24-8502-0A4536FEE564}" destId="{274F5164-CF21-4305-A333-00EF5B1470C0}" srcOrd="0" destOrd="0" presId="urn:microsoft.com/office/officeart/2008/layout/VerticalCurvedList"/>
    <dgm:cxn modelId="{851E86D4-2308-42E5-A782-429DBC8426B3}" type="presParOf" srcId="{274F5164-CF21-4305-A333-00EF5B1470C0}" destId="{DE812C10-083A-49C0-A094-898E6B5AE118}" srcOrd="0" destOrd="0" presId="urn:microsoft.com/office/officeart/2008/layout/VerticalCurvedList"/>
    <dgm:cxn modelId="{C2B7A84B-5F86-487F-9498-C4442DFCEE0C}" type="presParOf" srcId="{DE812C10-083A-49C0-A094-898E6B5AE118}" destId="{02B4E13C-42F4-4626-BDF0-DD05950BF964}" srcOrd="0" destOrd="0" presId="urn:microsoft.com/office/officeart/2008/layout/VerticalCurvedList"/>
    <dgm:cxn modelId="{32626A6E-9D96-4D1E-BADD-B88A57671623}" type="presParOf" srcId="{DE812C10-083A-49C0-A094-898E6B5AE118}" destId="{9F4A6A82-6E59-465B-833A-4006CD03047D}" srcOrd="1" destOrd="0" presId="urn:microsoft.com/office/officeart/2008/layout/VerticalCurvedList"/>
    <dgm:cxn modelId="{DB42DF57-63C6-4161-A682-27D8A819EC71}" type="presParOf" srcId="{DE812C10-083A-49C0-A094-898E6B5AE118}" destId="{E98B90CE-B4CE-4F3F-B54B-933F390BB7A5}" srcOrd="2" destOrd="0" presId="urn:microsoft.com/office/officeart/2008/layout/VerticalCurvedList"/>
    <dgm:cxn modelId="{DCD58062-6353-4610-A187-C05FF714267E}" type="presParOf" srcId="{DE812C10-083A-49C0-A094-898E6B5AE118}" destId="{A85ACF1E-54F6-4972-914B-C38B5D5C55F1}" srcOrd="3" destOrd="0" presId="urn:microsoft.com/office/officeart/2008/layout/VerticalCurvedList"/>
    <dgm:cxn modelId="{310C88C2-17F4-49AD-AE99-7C177491D09C}" type="presParOf" srcId="{274F5164-CF21-4305-A333-00EF5B1470C0}" destId="{8CAC36D5-D75F-4BF0-8946-879029E38663}" srcOrd="1" destOrd="0" presId="urn:microsoft.com/office/officeart/2008/layout/VerticalCurvedList"/>
    <dgm:cxn modelId="{8CF87C30-4203-4F01-9645-3849B9D10F42}" type="presParOf" srcId="{274F5164-CF21-4305-A333-00EF5B1470C0}" destId="{A668D1F7-90DC-4BE0-8F12-872473154F92}" srcOrd="2" destOrd="0" presId="urn:microsoft.com/office/officeart/2008/layout/VerticalCurvedList"/>
    <dgm:cxn modelId="{1E2279F4-C98C-4644-B6E4-0E6CD25A649A}" type="presParOf" srcId="{A668D1F7-90DC-4BE0-8F12-872473154F92}" destId="{77EFDC3E-3187-4CC0-B9A6-00D97ED682AE}" srcOrd="0" destOrd="0" presId="urn:microsoft.com/office/officeart/2008/layout/VerticalCurvedList"/>
    <dgm:cxn modelId="{8975C9AE-7DA2-421F-B38A-CB31468D04AD}" type="presParOf" srcId="{274F5164-CF21-4305-A333-00EF5B1470C0}" destId="{0400416F-97C6-4344-AD3D-79461100A78F}" srcOrd="3" destOrd="0" presId="urn:microsoft.com/office/officeart/2008/layout/VerticalCurvedList"/>
    <dgm:cxn modelId="{F06DCA71-DF10-444B-981F-A88820DEDA07}" type="presParOf" srcId="{274F5164-CF21-4305-A333-00EF5B1470C0}" destId="{017F12BD-7DCA-4911-B739-E9AB0E66AFD2}" srcOrd="4" destOrd="0" presId="urn:microsoft.com/office/officeart/2008/layout/VerticalCurvedList"/>
    <dgm:cxn modelId="{95E100AE-81D5-448A-9A51-A7993B5EDEBF}" type="presParOf" srcId="{017F12BD-7DCA-4911-B739-E9AB0E66AFD2}" destId="{A716C8A3-D9A6-4B54-B41F-0F39130BBC37}" srcOrd="0" destOrd="0" presId="urn:microsoft.com/office/officeart/2008/layout/VerticalCurvedList"/>
    <dgm:cxn modelId="{49E76CA8-CBE2-43E3-9788-F92BB93F87B8}" type="presParOf" srcId="{274F5164-CF21-4305-A333-00EF5B1470C0}" destId="{912CF67A-A52E-4655-AFDF-78C471C5D449}" srcOrd="5" destOrd="0" presId="urn:microsoft.com/office/officeart/2008/layout/VerticalCurvedList"/>
    <dgm:cxn modelId="{565892D9-F091-49FC-A4DD-0FF648660659}" type="presParOf" srcId="{274F5164-CF21-4305-A333-00EF5B1470C0}" destId="{CDB2BE38-15E3-455B-A0BC-02AF021BA4A8}" srcOrd="6" destOrd="0" presId="urn:microsoft.com/office/officeart/2008/layout/VerticalCurvedList"/>
    <dgm:cxn modelId="{8EB6B7EC-CF53-4E29-9B5C-1408C077159A}" type="presParOf" srcId="{CDB2BE38-15E3-455B-A0BC-02AF021BA4A8}" destId="{E3A8A726-98D9-4784-9267-7F2FBA1B688C}" srcOrd="0" destOrd="0" presId="urn:microsoft.com/office/officeart/2008/layout/VerticalCurvedList"/>
    <dgm:cxn modelId="{4FF24CCC-8894-4711-A535-F4836FDC3D42}" type="presParOf" srcId="{274F5164-CF21-4305-A333-00EF5B1470C0}" destId="{4BB92224-7EC2-4E82-A8DD-9E4A7452A568}" srcOrd="7" destOrd="0" presId="urn:microsoft.com/office/officeart/2008/layout/VerticalCurvedList"/>
    <dgm:cxn modelId="{D0FF4A4B-42BD-40AE-B7AF-59505B9E5F30}" type="presParOf" srcId="{274F5164-CF21-4305-A333-00EF5B1470C0}" destId="{B428B23E-B8F3-47D5-B102-12F5635B96AE}" srcOrd="8" destOrd="0" presId="urn:microsoft.com/office/officeart/2008/layout/VerticalCurvedList"/>
    <dgm:cxn modelId="{75C9EA64-5EF8-4B5C-84F1-01AA0D7D4591}" type="presParOf" srcId="{B428B23E-B8F3-47D5-B102-12F5635B96AE}" destId="{D280CF22-978A-49EC-9134-11D561AD0682}" srcOrd="0" destOrd="0" presId="urn:microsoft.com/office/officeart/2008/layout/VerticalCurvedList"/>
    <dgm:cxn modelId="{2B8BF7E8-44F7-4DDA-8F4C-9E9C6D077622}" type="presParOf" srcId="{274F5164-CF21-4305-A333-00EF5B1470C0}" destId="{B56008DB-BAB8-490D-AA83-3A1CF4EFD99F}" srcOrd="9" destOrd="0" presId="urn:microsoft.com/office/officeart/2008/layout/VerticalCurvedList"/>
    <dgm:cxn modelId="{3E6DC443-3B4B-4937-BE28-3EDBACB95817}" type="presParOf" srcId="{274F5164-CF21-4305-A333-00EF5B1470C0}" destId="{CBD49027-94E8-422B-B8F8-2A866AA23557}" srcOrd="10" destOrd="0" presId="urn:microsoft.com/office/officeart/2008/layout/VerticalCurvedList"/>
    <dgm:cxn modelId="{58278788-B48E-4188-8625-A2EDFFFA5E17}" type="presParOf" srcId="{CBD49027-94E8-422B-B8F8-2A866AA23557}" destId="{23A70101-EC94-40D4-A882-74551B86BD37}" srcOrd="0" destOrd="0" presId="urn:microsoft.com/office/officeart/2008/layout/VerticalCurvedList"/>
    <dgm:cxn modelId="{940C0793-4F57-4436-9E50-81EE35FA0597}" type="presParOf" srcId="{274F5164-CF21-4305-A333-00EF5B1470C0}" destId="{E5AEE360-4F90-44CD-8A05-FF8EA70CE43F}" srcOrd="11" destOrd="0" presId="urn:microsoft.com/office/officeart/2008/layout/VerticalCurvedList"/>
    <dgm:cxn modelId="{44077EC0-69FB-4507-BBA3-85CDFA01C1F3}" type="presParOf" srcId="{274F5164-CF21-4305-A333-00EF5B1470C0}" destId="{2544FFA4-BF88-4B55-B631-95294DDBD077}" srcOrd="12" destOrd="0" presId="urn:microsoft.com/office/officeart/2008/layout/VerticalCurvedList"/>
    <dgm:cxn modelId="{B4E8A947-744B-4BD7-A723-D5408F92326B}" type="presParOf" srcId="{2544FFA4-BF88-4B55-B631-95294DDBD077}" destId="{CE5A0801-51C9-42BE-9672-BFD6074BE6D8}" srcOrd="0" destOrd="0" presId="urn:microsoft.com/office/officeart/2008/layout/VerticalCurvedList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4A6A82-6E59-465B-833A-4006CD03047D}">
      <dsp:nvSpPr>
        <dsp:cNvPr id="0" name=""/>
        <dsp:cNvSpPr/>
      </dsp:nvSpPr>
      <dsp:spPr>
        <a:xfrm>
          <a:off x="-2536759" y="-391601"/>
          <a:ext cx="3028563" cy="3028563"/>
        </a:xfrm>
        <a:prstGeom prst="blockArc">
          <a:avLst>
            <a:gd name="adj1" fmla="val 18900000"/>
            <a:gd name="adj2" fmla="val 2700000"/>
            <a:gd name="adj3" fmla="val 713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AC36D5-D75F-4BF0-8946-879029E38663}">
      <dsp:nvSpPr>
        <dsp:cNvPr id="0" name=""/>
        <dsp:cNvSpPr/>
      </dsp:nvSpPr>
      <dsp:spPr>
        <a:xfrm>
          <a:off x="185274" y="118240"/>
          <a:ext cx="5404316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ҚА әзірлеуге қойылатын талаптар</a:t>
          </a:r>
        </a:p>
      </dsp:txBody>
      <dsp:txXfrm>
        <a:off x="185274" y="118240"/>
        <a:ext cx="5404316" cy="236391"/>
      </dsp:txXfrm>
    </dsp:sp>
    <dsp:sp modelId="{77EFDC3E-3187-4CC0-B9A6-00D97ED682AE}">
      <dsp:nvSpPr>
        <dsp:cNvPr id="0" name=""/>
        <dsp:cNvSpPr/>
      </dsp:nvSpPr>
      <dsp:spPr>
        <a:xfrm>
          <a:off x="37529" y="88691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00416F-97C6-4344-AD3D-79461100A78F}">
      <dsp:nvSpPr>
        <dsp:cNvPr id="0" name=""/>
        <dsp:cNvSpPr/>
      </dsp:nvSpPr>
      <dsp:spPr>
        <a:xfrm>
          <a:off x="379722" y="472783"/>
          <a:ext cx="5209868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ҚА баяндауға қойылатын талаптар</a:t>
          </a:r>
        </a:p>
      </dsp:txBody>
      <dsp:txXfrm>
        <a:off x="379722" y="472783"/>
        <a:ext cx="5209868" cy="236391"/>
      </dsp:txXfrm>
    </dsp:sp>
    <dsp:sp modelId="{A716C8A3-D9A6-4B54-B41F-0F39130BBC37}">
      <dsp:nvSpPr>
        <dsp:cNvPr id="0" name=""/>
        <dsp:cNvSpPr/>
      </dsp:nvSpPr>
      <dsp:spPr>
        <a:xfrm>
          <a:off x="231977" y="443234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12CF67A-A52E-4655-AFDF-78C471C5D449}">
      <dsp:nvSpPr>
        <dsp:cNvPr id="0" name=""/>
        <dsp:cNvSpPr/>
      </dsp:nvSpPr>
      <dsp:spPr>
        <a:xfrm>
          <a:off x="468638" y="827325"/>
          <a:ext cx="5120952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ҚА ресімдеуге қойылатын талаптар</a:t>
          </a:r>
        </a:p>
      </dsp:txBody>
      <dsp:txXfrm>
        <a:off x="468638" y="827325"/>
        <a:ext cx="5120952" cy="236391"/>
      </dsp:txXfrm>
    </dsp:sp>
    <dsp:sp modelId="{E3A8A726-98D9-4784-9267-7F2FBA1B688C}">
      <dsp:nvSpPr>
        <dsp:cNvPr id="0" name=""/>
        <dsp:cNvSpPr/>
      </dsp:nvSpPr>
      <dsp:spPr>
        <a:xfrm>
          <a:off x="320894" y="797776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B92224-7EC2-4E82-A8DD-9E4A7452A568}">
      <dsp:nvSpPr>
        <dsp:cNvPr id="0" name=""/>
        <dsp:cNvSpPr/>
      </dsp:nvSpPr>
      <dsp:spPr>
        <a:xfrm>
          <a:off x="468638" y="1181643"/>
          <a:ext cx="5120952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ҚА есепке алуға, сақтауға және таратуға қойылатын талаптар</a:t>
          </a:r>
        </a:p>
      </dsp:txBody>
      <dsp:txXfrm>
        <a:off x="468638" y="1181643"/>
        <a:ext cx="5120952" cy="236391"/>
      </dsp:txXfrm>
    </dsp:sp>
    <dsp:sp modelId="{D280CF22-978A-49EC-9134-11D561AD0682}">
      <dsp:nvSpPr>
        <dsp:cNvPr id="0" name=""/>
        <dsp:cNvSpPr/>
      </dsp:nvSpPr>
      <dsp:spPr>
        <a:xfrm>
          <a:off x="320894" y="1152094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56008DB-BAB8-490D-AA83-3A1CF4EFD99F}">
      <dsp:nvSpPr>
        <dsp:cNvPr id="0" name=""/>
        <dsp:cNvSpPr/>
      </dsp:nvSpPr>
      <dsp:spPr>
        <a:xfrm>
          <a:off x="379722" y="1536185"/>
          <a:ext cx="5209868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ҚА жоюға және алып қоюға қойылатын талаптар</a:t>
          </a:r>
        </a:p>
      </dsp:txBody>
      <dsp:txXfrm>
        <a:off x="379722" y="1536185"/>
        <a:ext cx="5209868" cy="236391"/>
      </dsp:txXfrm>
    </dsp:sp>
    <dsp:sp modelId="{23A70101-EC94-40D4-A882-74551B86BD37}">
      <dsp:nvSpPr>
        <dsp:cNvPr id="0" name=""/>
        <dsp:cNvSpPr/>
      </dsp:nvSpPr>
      <dsp:spPr>
        <a:xfrm>
          <a:off x="231977" y="1506636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AEE360-4F90-44CD-8A05-FF8EA70CE43F}">
      <dsp:nvSpPr>
        <dsp:cNvPr id="0" name=""/>
        <dsp:cNvSpPr/>
      </dsp:nvSpPr>
      <dsp:spPr>
        <a:xfrm>
          <a:off x="185274" y="1890727"/>
          <a:ext cx="5404316" cy="236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636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Сыртқы шығу тегі ҚА өзектендіруге қойылатын талаптар</a:t>
          </a:r>
        </a:p>
      </dsp:txBody>
      <dsp:txXfrm>
        <a:off x="185274" y="1890727"/>
        <a:ext cx="5404316" cy="236391"/>
      </dsp:txXfrm>
    </dsp:sp>
    <dsp:sp modelId="{CE5A0801-51C9-42BE-9672-BFD6074BE6D8}">
      <dsp:nvSpPr>
        <dsp:cNvPr id="0" name=""/>
        <dsp:cNvSpPr/>
      </dsp:nvSpPr>
      <dsp:spPr>
        <a:xfrm>
          <a:off x="37529" y="1861178"/>
          <a:ext cx="295489" cy="2954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Салтанат Оракбаева</cp:lastModifiedBy>
  <cp:revision>10</cp:revision>
  <cp:lastPrinted>2025-08-07T05:25:00Z</cp:lastPrinted>
  <dcterms:created xsi:type="dcterms:W3CDTF">2025-08-04T05:47:00Z</dcterms:created>
  <dcterms:modified xsi:type="dcterms:W3CDTF">2025-08-07T05:26:00Z</dcterms:modified>
</cp:coreProperties>
</file>