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69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709"/>
        <w:gridCol w:w="5244"/>
        <w:gridCol w:w="1276"/>
        <w:gridCol w:w="2835"/>
      </w:tblGrid>
      <w:tr w:rsidR="00164349" w:rsidRPr="00045098" w14:paraId="3EC88C02" w14:textId="77777777" w:rsidTr="007A35D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FE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bookmarkStart w:id="0" w:name="_Hlk518905910"/>
            <w:bookmarkStart w:id="1" w:name="_Hlk531892635"/>
            <w:bookmarkEnd w:id="0"/>
            <w:r w:rsidRPr="00164349">
              <w:rPr>
                <w:b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0DD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000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Характер издания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EF1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Издание</w:t>
            </w:r>
            <w:r w:rsidRPr="00164349">
              <w:rPr>
                <w:b/>
                <w:sz w:val="20"/>
                <w:szCs w:val="20"/>
                <w:lang w:val="ru-RU" w:eastAsia="ru-RU"/>
              </w:rPr>
              <w:t>, журнал (наименование, №, год, страницы)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D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Объем (печатных листов)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2EF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sz w:val="20"/>
                <w:szCs w:val="20"/>
                <w:lang w:val="kk-KZ" w:eastAsia="ru-RU"/>
              </w:rPr>
              <w:t>ФИО авторов (подчеркнуть ФИО претендента)</w:t>
            </w:r>
          </w:p>
        </w:tc>
      </w:tr>
      <w:tr w:rsidR="00164349" w:rsidRPr="00045098" w14:paraId="2F00C1A3" w14:textId="77777777" w:rsidTr="007A35D7">
        <w:trPr>
          <w:trHeight w:val="355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2C2" w14:textId="77777777" w:rsidR="00164349" w:rsidRPr="00164349" w:rsidRDefault="00164349" w:rsidP="00164349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164349">
              <w:rPr>
                <w:b/>
                <w:sz w:val="24"/>
                <w:szCs w:val="20"/>
                <w:lang w:val="kk-KZ" w:eastAsia="ru-RU"/>
              </w:rPr>
              <w:t>В научных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164349" w:rsidRPr="00045098" w14:paraId="73099F0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6C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5A5" w14:textId="77777777" w:rsidR="00164349" w:rsidRPr="00164349" w:rsidRDefault="00164349" w:rsidP="00164349">
            <w:pPr>
              <w:tabs>
                <w:tab w:val="left" w:pos="35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О вольтерровости одной задачи, порожденной уравнением Штурма - Лиувилля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B3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BF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Известия МН и ВО РК, НАН РК. Серия физ.-матем, 1999, №3, с. 26-31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7D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0,37</w:t>
            </w:r>
            <w:r w:rsidRPr="00164349">
              <w:rPr>
                <w:lang w:val="ru-RU" w:eastAsia="ru-RU"/>
              </w:rPr>
              <w:tab/>
            </w:r>
          </w:p>
          <w:p w14:paraId="22BF9B8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24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С.А, </w:t>
            </w:r>
            <w:proofErr w:type="spellStart"/>
            <w:r w:rsidRPr="00164349">
              <w:rPr>
                <w:lang w:val="ru-RU" w:eastAsia="ru-RU"/>
              </w:rPr>
              <w:t>Айтенова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gramStart"/>
            <w:r w:rsidRPr="00164349">
              <w:rPr>
                <w:lang w:val="ru-RU" w:eastAsia="ru-RU"/>
              </w:rPr>
              <w:t>М.С.</w:t>
            </w:r>
            <w:proofErr w:type="gramEnd"/>
          </w:p>
          <w:p w14:paraId="3F67252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</w:tr>
      <w:tr w:rsidR="00164349" w:rsidRPr="00045098" w14:paraId="6781434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F5D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9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Динамическая модель управления пенсионными активами накопительных пенсионных фондов Республики  Казахстан.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A1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EE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Вестник </w:t>
            </w:r>
            <w:proofErr w:type="spellStart"/>
            <w:r w:rsidRPr="00164349">
              <w:rPr>
                <w:bCs/>
                <w:sz w:val="24"/>
                <w:szCs w:val="24"/>
                <w:lang w:val="ru-RU" w:eastAsia="ko-KR"/>
              </w:rPr>
              <w:t>КарГУ</w:t>
            </w:r>
            <w:proofErr w:type="spellEnd"/>
            <w:r w:rsidRPr="00164349">
              <w:rPr>
                <w:bCs/>
                <w:sz w:val="24"/>
                <w:szCs w:val="24"/>
                <w:lang w:val="ru-RU" w:eastAsia="ko-KR"/>
              </w:rPr>
              <w:t>. Серия «Экономика». – 2007. - № 1 (45). – С. 4-11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04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0,5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A4E" w14:textId="7639591E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91FDC">
              <w:rPr>
                <w:b/>
                <w:sz w:val="24"/>
                <w:szCs w:val="24"/>
                <w:lang w:val="ru-MD" w:eastAsia="ko-KR"/>
              </w:rPr>
              <w:t>Джумабаев</w:t>
            </w:r>
            <w:proofErr w:type="spellEnd"/>
            <w:r w:rsidRPr="00191FDC">
              <w:rPr>
                <w:b/>
                <w:sz w:val="24"/>
                <w:szCs w:val="24"/>
                <w:lang w:val="ru-MD" w:eastAsia="ko-KR"/>
              </w:rPr>
              <w:t xml:space="preserve"> С.А,</w:t>
            </w:r>
            <w:r w:rsidRPr="00191FDC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Мазурина О.С.</w:t>
            </w:r>
          </w:p>
        </w:tc>
      </w:tr>
      <w:tr w:rsidR="00164349" w:rsidRPr="00045098" w14:paraId="4E86BC6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42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B87" w14:textId="77777777" w:rsidR="00164349" w:rsidRPr="00164349" w:rsidRDefault="00164349" w:rsidP="00164349">
            <w:pPr>
              <w:widowControl w:val="0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Қаржылық бақылаудың халықаралық тәжірибесі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EE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81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Мемлекеттік аудит, маусым 2011, 57-59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5D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bCs/>
                <w:sz w:val="24"/>
                <w:szCs w:val="24"/>
                <w:lang w:val="ru-RU" w:eastAsia="ko-KR"/>
              </w:rPr>
              <w:t xml:space="preserve">0,5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837" w14:textId="06D7D149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91FDC">
              <w:rPr>
                <w:b/>
                <w:sz w:val="24"/>
                <w:szCs w:val="24"/>
                <w:lang w:val="ru-MD" w:eastAsia="ko-KR"/>
              </w:rPr>
              <w:t>Джумабаев</w:t>
            </w:r>
            <w:proofErr w:type="spellEnd"/>
            <w:r w:rsidRPr="00191FDC">
              <w:rPr>
                <w:b/>
                <w:sz w:val="24"/>
                <w:szCs w:val="24"/>
                <w:lang w:val="ru-MD" w:eastAsia="ko-KR"/>
              </w:rPr>
              <w:t xml:space="preserve"> С.А,</w:t>
            </w:r>
            <w:r w:rsidRPr="00191FDC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proofErr w:type="spellStart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Бердикоджаева</w:t>
            </w:r>
            <w:proofErr w:type="spellEnd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 xml:space="preserve"> </w:t>
            </w:r>
            <w:proofErr w:type="gramStart"/>
            <w:r w:rsidR="00164349" w:rsidRPr="00164349">
              <w:rPr>
                <w:bCs/>
                <w:sz w:val="24"/>
                <w:szCs w:val="24"/>
                <w:lang w:val="ru-MD" w:eastAsia="ko-KR"/>
              </w:rPr>
              <w:t>М.С.</w:t>
            </w:r>
            <w:proofErr w:type="gramEnd"/>
          </w:p>
        </w:tc>
      </w:tr>
      <w:tr w:rsidR="00164349" w:rsidRPr="00164349" w14:paraId="577C9F15" w14:textId="77777777" w:rsidTr="007A35D7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E7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11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>Эффективные международные практики статистического информирования общественности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62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292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Экономика и статистика1/2016, с.18-22</w:t>
            </w:r>
          </w:p>
          <w:p w14:paraId="640EE1A6" w14:textId="77777777" w:rsidR="00164349" w:rsidRPr="00164349" w:rsidRDefault="00164349" w:rsidP="00164349">
            <w:pPr>
              <w:tabs>
                <w:tab w:val="left" w:pos="1114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>Министерство национальной экономики Республики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BC0" w14:textId="77777777" w:rsidR="00164349" w:rsidRPr="00164349" w:rsidRDefault="00164349" w:rsidP="00164349">
            <w:pPr>
              <w:pageBreakBefore/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48C" w14:textId="77777777" w:rsidR="00164349" w:rsidRPr="00164349" w:rsidRDefault="00164349" w:rsidP="00164349">
            <w:pPr>
              <w:pageBreakBefore/>
              <w:spacing w:after="0" w:line="240" w:lineRule="auto"/>
              <w:rPr>
                <w:b/>
                <w:bCs/>
                <w:spacing w:val="-2"/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pacing w:val="-2"/>
                <w:sz w:val="24"/>
                <w:szCs w:val="24"/>
                <w:lang w:val="ru-RU" w:eastAsia="ru-RU"/>
              </w:rPr>
              <w:t>Кашкимбеков</w:t>
            </w:r>
            <w:proofErr w:type="spellEnd"/>
            <w:r w:rsidRPr="00164349">
              <w:rPr>
                <w:spacing w:val="-2"/>
                <w:sz w:val="24"/>
                <w:szCs w:val="24"/>
                <w:lang w:val="ru-RU" w:eastAsia="ru-RU"/>
              </w:rPr>
              <w:t xml:space="preserve"> Д., </w:t>
            </w: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С.</w:t>
            </w:r>
          </w:p>
          <w:p w14:paraId="183229D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164349" w:rsidRPr="00045098" w14:paraId="41CD94F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16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D88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 w:bidi="en-US"/>
              </w:rPr>
            </w:pPr>
            <w:r w:rsidRPr="00164349">
              <w:rPr>
                <w:color w:val="000000"/>
                <w:sz w:val="24"/>
                <w:szCs w:val="24"/>
                <w:lang w:val="ru-RU" w:eastAsia="ru-RU" w:bidi="en-US"/>
              </w:rPr>
              <w:t xml:space="preserve">Особенности использования системы </w:t>
            </w:r>
            <w:proofErr w:type="spellStart"/>
            <w:r w:rsidRPr="00164349">
              <w:rPr>
                <w:color w:val="000000"/>
                <w:sz w:val="24"/>
                <w:szCs w:val="24"/>
                <w:lang w:eastAsia="ru-RU" w:bidi="en-US"/>
              </w:rPr>
              <w:t>Statistica</w:t>
            </w:r>
            <w:proofErr w:type="spellEnd"/>
            <w:r w:rsidRPr="00164349">
              <w:rPr>
                <w:color w:val="000000"/>
                <w:sz w:val="24"/>
                <w:szCs w:val="24"/>
                <w:lang w:val="ru-RU" w:eastAsia="ru-RU" w:bidi="en-US"/>
              </w:rPr>
              <w:t xml:space="preserve"> при оценке сезонной компоненты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5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04C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Экономика и статистика1/2016, с.3-11</w:t>
            </w:r>
          </w:p>
          <w:p w14:paraId="4F57C519" w14:textId="77777777" w:rsidR="00164349" w:rsidRPr="00164349" w:rsidRDefault="00164349" w:rsidP="00164349">
            <w:pPr>
              <w:tabs>
                <w:tab w:val="left" w:pos="1114"/>
              </w:tabs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ru-RU" w:eastAsia="ru-RU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07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4B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С</w:t>
            </w:r>
            <w:r w:rsidRPr="00164349">
              <w:rPr>
                <w:spacing w:val="-2"/>
                <w:sz w:val="24"/>
                <w:szCs w:val="24"/>
                <w:lang w:val="ru-RU" w:eastAsia="ru-RU"/>
              </w:rPr>
              <w:t>.,</w:t>
            </w:r>
            <w:r w:rsidRPr="00164349">
              <w:rPr>
                <w:color w:val="000000"/>
                <w:sz w:val="24"/>
                <w:szCs w:val="24"/>
                <w:lang w:val="ru-RU" w:eastAsia="ru-RU"/>
              </w:rPr>
              <w:t>Айдынов</w:t>
            </w:r>
            <w:proofErr w:type="spellEnd"/>
            <w:r w:rsidRPr="00164349">
              <w:rPr>
                <w:color w:val="000000"/>
                <w:sz w:val="24"/>
                <w:szCs w:val="24"/>
                <w:lang w:val="ru-RU" w:eastAsia="ru-RU"/>
              </w:rPr>
              <w:t xml:space="preserve"> З.П.</w:t>
            </w:r>
          </w:p>
        </w:tc>
      </w:tr>
      <w:tr w:rsidR="00164349" w:rsidRPr="00045098" w14:paraId="370E095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3BD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BC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Об опыте использования компьютерных технологий для развития информационно-аналитических компетенций государственных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02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A54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«Государственное управление» Астана Академия государственного управления при Президенте РК, № 4 (63), 2017,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15-25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C865DCF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7304D591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69B95561" w14:textId="77777777" w:rsid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14:paraId="56619D0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CD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A3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pacing w:val="-2"/>
                <w:sz w:val="24"/>
                <w:szCs w:val="24"/>
                <w:lang w:val="ru-RU" w:eastAsia="ru-RU"/>
              </w:rPr>
              <w:t xml:space="preserve"> С.,</w:t>
            </w:r>
            <w:r w:rsidRPr="00164349">
              <w:rPr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Абил Е.К.,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Апергенова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Р.С.</w:t>
            </w:r>
            <w:proofErr w:type="gramEnd"/>
          </w:p>
        </w:tc>
      </w:tr>
      <w:tr w:rsidR="00164349" w:rsidRPr="00164349" w14:paraId="65D00D8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E8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A1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Индекс цен на коммерческую недвижимость: потребность,</w:t>
            </w:r>
          </w:p>
          <w:p w14:paraId="55457A6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международный опыт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6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  <w:p w14:paraId="030A7935" w14:textId="77777777" w:rsidR="00164349" w:rsidRPr="00164349" w:rsidRDefault="00164349" w:rsidP="00164349">
            <w:pPr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396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Экономика и статистика</w:t>
            </w:r>
          </w:p>
          <w:p w14:paraId="66A2B73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1/2020 с.4-10,  МНЭ РК Комитет по статистике https://stat.gov.kz/api/getFile/?docId=ESTAT351487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BA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BE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Абдикаримова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М.,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</w:t>
            </w:r>
          </w:p>
        </w:tc>
      </w:tr>
      <w:tr w:rsidR="00164349" w:rsidRPr="00164349" w14:paraId="7C11EFF5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B0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52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Цифровизация начального этапа государственных закупок способом открытого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77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EC5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КАЗАХСТАН-СПЕКТР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№3 - 2020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, стр. 42-53 </w:t>
            </w:r>
          </w:p>
          <w:p w14:paraId="5863212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http://www.kisi.kz/index.php/ru/allcategories-ru-ru/200-zhurnaly/kazakhstan-spektr-2020/6031-kazakhstan-spektr-2-2020-god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B5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50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 </w:t>
            </w:r>
            <w:r w:rsidRPr="00164349">
              <w:rPr>
                <w:sz w:val="24"/>
                <w:szCs w:val="24"/>
                <w:lang w:val="ru-RU" w:eastAsia="ru-RU"/>
              </w:rPr>
              <w:t>Тяжина А.</w:t>
            </w:r>
          </w:p>
        </w:tc>
      </w:tr>
      <w:tr w:rsidR="00164349" w:rsidRPr="00045098" w14:paraId="5A7A3DA5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AD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F9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Производственная функция Кобба – Дугласа: опыт применения в Северо-Казахстанской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25A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F0D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ECONOMIC Series of the Bulletin of the L.N.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Gumilyov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ENU, № 4/2022 77,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стр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>.74-86. DOI: https://doi.org/10.32523/2789-4320-2022-4-74-86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0B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F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Л.А.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Балгарина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Ю.К.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Шокаманов</w:t>
            </w:r>
            <w:proofErr w:type="spellEnd"/>
          </w:p>
        </w:tc>
      </w:tr>
      <w:tr w:rsidR="00164349" w:rsidRPr="00045098" w14:paraId="580D0A4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5C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6C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Прогнозирование численности населения и валового регионального продукта Северо-Казахстанской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0C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3D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Экономика и статистика 3/2021, с 124-134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A4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6F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Л.А.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Балгарина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Ю.К.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Шокаманов</w:t>
            </w:r>
            <w:proofErr w:type="spellEnd"/>
          </w:p>
        </w:tc>
      </w:tr>
      <w:tr w:rsidR="00164349" w:rsidRPr="00164349" w14:paraId="1DB58EE7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09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5F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A hybrid algorithm for solving inverse boundary problems with</w:t>
            </w:r>
          </w:p>
          <w:p w14:paraId="21E01B6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respect to intermediate masses on a beam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99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25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Bulletin of the Karaganda university Mathematics series. № 4(104)/2021, 4-13</w:t>
            </w:r>
            <w:r w:rsidRPr="00164349">
              <w:rPr>
                <w:lang w:eastAsia="ru-RU"/>
              </w:rPr>
              <w:t xml:space="preserve"> </w:t>
            </w:r>
          </w:p>
          <w:p w14:paraId="683D843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</w:p>
          <w:p w14:paraId="1B0735A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DOI</w:t>
            </w:r>
            <w:r w:rsidRPr="00164349">
              <w:rPr>
                <w:lang w:eastAsia="ru-RU"/>
              </w:rPr>
              <w:t>:</w:t>
            </w:r>
            <w:r w:rsidRPr="00164349">
              <w:rPr>
                <w:lang w:val="kk-KZ" w:eastAsia="ru-RU"/>
              </w:rPr>
              <w:t xml:space="preserve"> 10.31489/2021М4/4-13</w:t>
            </w:r>
            <w:r w:rsidRPr="00164349">
              <w:rPr>
                <w:lang w:eastAsia="ru-RU"/>
              </w:rPr>
              <w:t xml:space="preserve"> </w:t>
            </w:r>
          </w:p>
          <w:p w14:paraId="7EA266E3" w14:textId="77777777" w:rsidR="00164349" w:rsidRPr="00164349" w:rsidRDefault="00000000" w:rsidP="00164349">
            <w:pPr>
              <w:tabs>
                <w:tab w:val="left" w:pos="434"/>
              </w:tabs>
              <w:spacing w:after="0" w:line="240" w:lineRule="auto"/>
              <w:rPr>
                <w:b/>
                <w:u w:val="single"/>
                <w:lang w:eastAsia="ru-RU"/>
              </w:rPr>
            </w:pPr>
            <w:hyperlink r:id="rId8" w:history="1">
              <w:r w:rsidR="00164349" w:rsidRPr="00164349">
                <w:rPr>
                  <w:b/>
                  <w:color w:val="0563C1"/>
                  <w:u w:val="single"/>
                  <w:lang w:eastAsia="ru-RU"/>
                </w:rPr>
                <w:t>https://rep.ksu.kz/handle/data/12032</w:t>
              </w:r>
            </w:hyperlink>
            <w:r w:rsidR="00164349" w:rsidRPr="00164349">
              <w:rPr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22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eastAsia="ru-RU"/>
              </w:rPr>
              <w:t>0,63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CB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 xml:space="preserve">Aniyarov, A., </w:t>
            </w:r>
            <w:r w:rsidRPr="00164349">
              <w:rPr>
                <w:b/>
                <w:bCs/>
                <w:lang w:val="kk-KZ" w:eastAsia="ru-RU"/>
              </w:rPr>
              <w:t>Jumabayev</w:t>
            </w:r>
            <w:r w:rsidRPr="00164349">
              <w:rPr>
                <w:lang w:val="kk-KZ" w:eastAsia="ru-RU"/>
              </w:rPr>
              <w:t xml:space="preserve">, S., </w:t>
            </w:r>
            <w:r w:rsidRPr="00164349">
              <w:rPr>
                <w:b/>
                <w:lang w:eastAsia="ru-RU"/>
              </w:rPr>
              <w:t xml:space="preserve">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Cs/>
                <w:lang w:val="kk-KZ"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>D.,</w:t>
            </w:r>
            <w:r w:rsidRPr="00164349">
              <w:rPr>
                <w:lang w:eastAsia="ru-RU"/>
              </w:rPr>
              <w:t xml:space="preserve"> </w:t>
            </w:r>
            <w:r w:rsidRPr="00164349">
              <w:rPr>
                <w:lang w:val="kk-KZ" w:eastAsia="ru-RU"/>
              </w:rPr>
              <w:t>Kussainov, R.</w:t>
            </w:r>
          </w:p>
        </w:tc>
      </w:tr>
      <w:tr w:rsidR="00164349" w:rsidRPr="00164349" w14:paraId="2E6A36A0" w14:textId="77777777" w:rsidTr="007A35D7">
        <w:trPr>
          <w:trHeight w:val="8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F8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5B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Control of Vibrations of a Beam with Nonlocal Boundary Conditions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CF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9DD" w14:textId="77777777" w:rsidR="00164349" w:rsidRPr="00164349" w:rsidRDefault="00164349" w:rsidP="00164349">
            <w:pPr>
              <w:shd w:val="clear" w:color="auto" w:fill="FFFFFF"/>
              <w:spacing w:before="100" w:beforeAutospacing="1" w:after="100" w:afterAutospacing="1" w:line="300" w:lineRule="atLeast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International Journal of Mathematics and Physics 12, №2, 45 (2021) 45-49  DOI:  10.26577/ijmph.2021.v12.i2.05 https://ijmph.kaznu.kz/index.php/kaznu/article/view/407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01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eastAsia="ru-RU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412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lang w:val="kk-KZ" w:eastAsia="ru-RU"/>
              </w:rPr>
            </w:pP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Cs/>
                <w:lang w:val="kk-KZ"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 xml:space="preserve">D., </w:t>
            </w:r>
            <w:proofErr w:type="spellStart"/>
            <w:r w:rsidRPr="00164349">
              <w:rPr>
                <w:b/>
                <w:lang w:eastAsia="ru-RU"/>
              </w:rPr>
              <w:t>Jumabayev</w:t>
            </w:r>
            <w:proofErr w:type="spellEnd"/>
            <w:r w:rsidRPr="00164349">
              <w:rPr>
                <w:b/>
                <w:lang w:eastAsia="ru-RU"/>
              </w:rPr>
              <w:t>, S</w:t>
            </w:r>
            <w:r w:rsidRPr="00164349">
              <w:rPr>
                <w:bCs/>
                <w:lang w:eastAsia="ru-RU"/>
              </w:rPr>
              <w:t xml:space="preserve">., </w:t>
            </w:r>
            <w:proofErr w:type="spellStart"/>
            <w:r w:rsidRPr="00164349">
              <w:rPr>
                <w:bCs/>
                <w:lang w:eastAsia="ru-RU"/>
              </w:rPr>
              <w:t>Aniyarov</w:t>
            </w:r>
            <w:proofErr w:type="spellEnd"/>
            <w:r w:rsidRPr="00164349">
              <w:rPr>
                <w:bCs/>
                <w:lang w:eastAsia="ru-RU"/>
              </w:rPr>
              <w:t>, A.</w:t>
            </w:r>
          </w:p>
        </w:tc>
      </w:tr>
      <w:tr w:rsidR="00164349" w:rsidRPr="00164349" w14:paraId="5EF2ECDB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5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AF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>DDDM</w:t>
            </w:r>
            <w:r w:rsidRPr="00164349">
              <w:rPr>
                <w:lang w:eastAsia="ru-RU"/>
              </w:rPr>
              <w:t xml:space="preserve"> </w:t>
            </w:r>
            <w:r w:rsidRPr="00164349">
              <w:rPr>
                <w:lang w:val="kk-KZ" w:eastAsia="ru-RU"/>
              </w:rPr>
              <w:t>Concept: Completeness and Reliability of Potato Market Data in the Republic of Kazakhstan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70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18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Труды университета</w:t>
            </w:r>
            <w:r w:rsidRPr="00164349">
              <w:rPr>
                <w:lang w:val="ru-RU" w:eastAsia="ru-RU"/>
              </w:rPr>
              <w:t xml:space="preserve">. Карагандинский технический университет им. </w:t>
            </w:r>
            <w:proofErr w:type="spellStart"/>
            <w:r w:rsidRPr="00164349">
              <w:rPr>
                <w:lang w:val="ru-RU" w:eastAsia="ru-RU"/>
              </w:rPr>
              <w:t>Сагинова</w:t>
            </w:r>
            <w:proofErr w:type="spellEnd"/>
            <w:r w:rsidRPr="00164349">
              <w:rPr>
                <w:lang w:val="ru-RU" w:eastAsia="ru-RU"/>
              </w:rPr>
              <w:t xml:space="preserve"> А. Караганда. 4(93) 2023, с.301-305</w:t>
            </w:r>
          </w:p>
          <w:p w14:paraId="0C8BBCE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44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EEE7" w14:textId="060D5AC9" w:rsidR="00164349" w:rsidRPr="00045098" w:rsidRDefault="00164349" w:rsidP="00164349">
            <w:pPr>
              <w:tabs>
                <w:tab w:val="left" w:pos="434"/>
              </w:tabs>
              <w:spacing w:after="0" w:line="240" w:lineRule="auto"/>
              <w:rPr>
                <w:lang w:eastAsia="ru-RU"/>
              </w:rPr>
            </w:pPr>
            <w:r w:rsidRPr="00164349">
              <w:rPr>
                <w:lang w:val="kk-KZ" w:eastAsia="ru-RU"/>
              </w:rPr>
              <w:t xml:space="preserve">Dulambayeva </w:t>
            </w:r>
            <w:r w:rsidRPr="00164349">
              <w:rPr>
                <w:lang w:eastAsia="ru-RU"/>
              </w:rPr>
              <w:t>R</w:t>
            </w:r>
            <w:r w:rsidRPr="00164349">
              <w:rPr>
                <w:b/>
                <w:bCs/>
                <w:lang w:val="kk-KZ" w:eastAsia="ru-RU"/>
              </w:rPr>
              <w:t xml:space="preserve">., </w:t>
            </w:r>
            <w:r w:rsidRPr="00164349">
              <w:rPr>
                <w:b/>
                <w:bCs/>
                <w:lang w:eastAsia="ru-RU"/>
              </w:rPr>
              <w:t>J</w:t>
            </w:r>
            <w:r w:rsidRPr="00164349">
              <w:rPr>
                <w:b/>
                <w:bCs/>
                <w:lang w:val="kk-KZ" w:eastAsia="ru-RU"/>
              </w:rPr>
              <w:t xml:space="preserve">umabayev </w:t>
            </w:r>
            <w:r w:rsidRPr="00164349">
              <w:rPr>
                <w:b/>
                <w:bCs/>
                <w:lang w:eastAsia="ru-RU"/>
              </w:rPr>
              <w:t>S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K</w:t>
            </w:r>
            <w:r w:rsidRPr="00164349">
              <w:rPr>
                <w:lang w:val="kk-KZ" w:eastAsia="ru-RU"/>
              </w:rPr>
              <w:t>ussainova</w:t>
            </w:r>
            <w:r w:rsidRPr="00164349">
              <w:rPr>
                <w:lang w:eastAsia="ru-RU"/>
              </w:rPr>
              <w:t xml:space="preserve"> L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Y</w:t>
            </w:r>
            <w:r w:rsidRPr="00164349">
              <w:rPr>
                <w:lang w:val="kk-KZ" w:eastAsia="ru-RU"/>
              </w:rPr>
              <w:t xml:space="preserve">esmagambetov </w:t>
            </w:r>
            <w:r w:rsidRPr="00164349">
              <w:rPr>
                <w:lang w:eastAsia="ru-RU"/>
              </w:rPr>
              <w:t>D</w:t>
            </w:r>
            <w:r w:rsidRPr="00164349">
              <w:rPr>
                <w:lang w:val="kk-KZ" w:eastAsia="ru-RU"/>
              </w:rPr>
              <w:t xml:space="preserve">., </w:t>
            </w:r>
            <w:r w:rsidRPr="00164349">
              <w:rPr>
                <w:lang w:eastAsia="ru-RU"/>
              </w:rPr>
              <w:t>K</w:t>
            </w:r>
            <w:r w:rsidRPr="00164349">
              <w:rPr>
                <w:lang w:val="kk-KZ" w:eastAsia="ru-RU"/>
              </w:rPr>
              <w:t xml:space="preserve">halikov </w:t>
            </w:r>
            <w:r w:rsidRPr="00164349">
              <w:rPr>
                <w:lang w:eastAsia="ru-RU"/>
              </w:rPr>
              <w:t>S.</w:t>
            </w:r>
          </w:p>
        </w:tc>
      </w:tr>
      <w:tr w:rsidR="00164349" w:rsidRPr="00164349" w14:paraId="61FDADF4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EB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D8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/>
                <w:shd w:val="clear" w:color="auto" w:fill="FFFFFF"/>
                <w:lang w:val="kk-KZ" w:eastAsia="ru-RU"/>
              </w:rPr>
            </w:pPr>
            <w:r w:rsidRPr="00164349">
              <w:rPr>
                <w:b/>
                <w:shd w:val="clear" w:color="auto" w:fill="FFFFFF"/>
                <w:lang w:val="kk-KZ" w:eastAsia="ru-RU"/>
              </w:rPr>
              <w:t>Учебные пособия</w:t>
            </w:r>
          </w:p>
        </w:tc>
      </w:tr>
      <w:tr w:rsidR="00164349" w:rsidRPr="00045098" w14:paraId="68BDC955" w14:textId="77777777" w:rsidTr="007A35D7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FA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6BB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Практикум по управлению проектами в MS PROJECT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E57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13F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: учеб. пособие /  Астана : Акад. гос. упр. при Президенте РК, 2017. - 86 с. - Библиогр. : с. 84. - ISBN 978-601-287-217-0.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5D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6B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Джумабаев С. А.,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Айдынов З. П</w:t>
            </w:r>
          </w:p>
        </w:tc>
      </w:tr>
      <w:tr w:rsidR="00164349" w:rsidRPr="00164349" w14:paraId="35ACFD8E" w14:textId="77777777" w:rsidTr="007A35D7">
        <w:trPr>
          <w:trHeight w:val="8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69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0C4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Statistica жүйесінде жұмыс жасау / З.. - оқулық.</w:t>
            </w:r>
          </w:p>
          <w:p w14:paraId="7E18A27C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399" w14:textId="77777777" w:rsidR="00164349" w:rsidRPr="00164349" w:rsidRDefault="00164349" w:rsidP="00164349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47F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Астана : Қазақ агротехникалық университет, 2015. - 99б. - Библиогр.: б.97б. - 500.00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03A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D8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Айдынов З., </w:t>
            </w: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Джумабаев С.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64349" w:rsidRPr="00045098" w14:paraId="0514ED0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33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15D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color w:val="000000"/>
                <w:sz w:val="24"/>
                <w:szCs w:val="24"/>
                <w:lang w:val="kk-KZ" w:eastAsia="ru-RU"/>
              </w:rPr>
              <w:t>«Statistica» жүйесінде мәліметтердш талдау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B5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8D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Оқу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құралы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.- Алматы: «Фортуна Полиграф»,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баспасы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ЖШС, 2019 -107б.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04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2E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Айдынов З., </w:t>
            </w: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Джумабаев С. А.,</w:t>
            </w:r>
            <w:r w:rsidRPr="00164349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Нуркашева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Н.</w:t>
            </w:r>
          </w:p>
        </w:tc>
      </w:tr>
      <w:tr w:rsidR="00164349" w:rsidRPr="00045098" w14:paraId="338886D0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53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CA5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kk-KZ" w:eastAsia="ru-RU"/>
              </w:rPr>
              <w:t>Жергілікті баскаратың үрдістерін моделдеү негіздері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4D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CBD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Esil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University»</w:t>
            </w:r>
            <w:r w:rsidRPr="00164349">
              <w:rPr>
                <w:sz w:val="24"/>
                <w:szCs w:val="24"/>
                <w:lang w:val="kk-KZ" w:eastAsia="ru-RU"/>
              </w:rPr>
              <w:t>№ БПО</w:t>
            </w:r>
            <w:r w:rsidRPr="00164349">
              <w:rPr>
                <w:sz w:val="24"/>
                <w:szCs w:val="24"/>
                <w:lang w:eastAsia="ru-RU"/>
              </w:rPr>
              <w:t>.-2022.-</w:t>
            </w:r>
            <w:r w:rsidRPr="00164349">
              <w:rPr>
                <w:sz w:val="24"/>
                <w:szCs w:val="24"/>
                <w:lang w:val="kk-KZ" w:eastAsia="ru-RU"/>
              </w:rPr>
              <w:t>13</w:t>
            </w:r>
            <w:r w:rsidRPr="00164349">
              <w:rPr>
                <w:sz w:val="24"/>
                <w:szCs w:val="24"/>
                <w:lang w:eastAsia="ru-RU"/>
              </w:rPr>
              <w:t xml:space="preserve">3, </w:t>
            </w:r>
            <w:r w:rsidRPr="00164349">
              <w:rPr>
                <w:sz w:val="24"/>
                <w:szCs w:val="24"/>
                <w:lang w:val="kk-KZ" w:eastAsia="ru-RU"/>
              </w:rPr>
              <w:t>б.</w:t>
            </w:r>
            <w:r w:rsidRPr="00164349">
              <w:rPr>
                <w:sz w:val="24"/>
                <w:szCs w:val="24"/>
                <w:lang w:eastAsia="ru-RU"/>
              </w:rPr>
              <w:t xml:space="preserve">6,6 </w:t>
            </w:r>
            <w:r w:rsidRPr="00164349">
              <w:rPr>
                <w:sz w:val="24"/>
                <w:szCs w:val="24"/>
                <w:lang w:val="ru-RU" w:eastAsia="ru-RU"/>
              </w:rPr>
              <w:t>п</w:t>
            </w:r>
            <w:r w:rsidRPr="00164349">
              <w:rPr>
                <w:sz w:val="24"/>
                <w:szCs w:val="24"/>
                <w:lang w:eastAsia="ru-RU"/>
              </w:rPr>
              <w:t>.</w:t>
            </w:r>
            <w:r w:rsidRPr="00164349">
              <w:rPr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55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96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16434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Джумабаев С.,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Турекулова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4"/>
                <w:szCs w:val="24"/>
                <w:lang w:val="ru-RU" w:eastAsia="ru-RU"/>
              </w:rPr>
              <w:t>Д.М.</w:t>
            </w:r>
            <w:proofErr w:type="gramEnd"/>
            <w:r w:rsidRPr="00164349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Череева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Б.Т. </w:t>
            </w:r>
          </w:p>
        </w:tc>
      </w:tr>
      <w:tr w:rsidR="00164349" w:rsidRPr="00045098" w14:paraId="3BB58216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45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b/>
                <w:sz w:val="24"/>
                <w:lang w:val="kk-KZ" w:eastAsia="ru-RU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164349" w:rsidRPr="00164349" w14:paraId="5D6112D6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FB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BD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Об операторах </w:t>
            </w:r>
            <w:r w:rsidRPr="00164349">
              <w:rPr>
                <w:sz w:val="24"/>
                <w:szCs w:val="24"/>
                <w:lang w:eastAsia="ru-RU"/>
              </w:rPr>
              <w:t>L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имеющих бесконечно много присоединенных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D9E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2A" w14:textId="77777777" w:rsidR="00164349" w:rsidRPr="00164349" w:rsidRDefault="00164349" w:rsidP="00164349">
            <w:pPr>
              <w:spacing w:after="0" w:line="240" w:lineRule="auto"/>
              <w:jc w:val="both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 xml:space="preserve">Современные вопросы функций и функционального анализа. Сборник научных трудов (межвузовский) Караганда. Издание </w:t>
            </w:r>
            <w:proofErr w:type="spellStart"/>
            <w:r w:rsidRPr="00164349">
              <w:rPr>
                <w:lang w:val="ru-RU" w:eastAsia="ru-RU"/>
              </w:rPr>
              <w:t>КарПИ</w:t>
            </w:r>
            <w:proofErr w:type="spellEnd"/>
            <w:r w:rsidRPr="00164349">
              <w:rPr>
                <w:lang w:val="ru-RU" w:eastAsia="ru-RU"/>
              </w:rPr>
              <w:t xml:space="preserve">, 1995, </w:t>
            </w:r>
            <w:proofErr w:type="spellStart"/>
            <w:r w:rsidRPr="00164349">
              <w:rPr>
                <w:lang w:val="ru-RU" w:eastAsia="ru-RU"/>
              </w:rPr>
              <w:t>стр</w:t>
            </w:r>
            <w:proofErr w:type="spellEnd"/>
            <w:r w:rsidRPr="00164349">
              <w:rPr>
                <w:lang w:val="ru-RU" w:eastAsia="ru-RU"/>
              </w:rPr>
              <w:t xml:space="preserve"> 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E42" w14:textId="106EEE5A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850" w14:textId="31932F61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lang w:val="ru-RU" w:eastAsia="ru-RU"/>
              </w:rPr>
            </w:pPr>
            <w:proofErr w:type="spellStart"/>
            <w:r>
              <w:rPr>
                <w:b/>
                <w:lang w:val="ru-RU" w:eastAsia="ru-RU"/>
              </w:rPr>
              <w:t>Джумабаев</w:t>
            </w:r>
            <w:proofErr w:type="spellEnd"/>
            <w:r>
              <w:rPr>
                <w:b/>
                <w:lang w:val="ru-RU" w:eastAsia="ru-RU"/>
              </w:rPr>
              <w:t xml:space="preserve"> С</w:t>
            </w:r>
          </w:p>
        </w:tc>
      </w:tr>
      <w:tr w:rsidR="00164349" w:rsidRPr="00164349" w14:paraId="7F14965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A69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2D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Критерий вольтеровски одного класса сужений оператора </w:t>
            </w:r>
            <w:r w:rsidRPr="00164349">
              <w:rPr>
                <w:sz w:val="24"/>
                <w:szCs w:val="24"/>
                <w:lang w:eastAsia="ru-RU"/>
              </w:rPr>
              <w:t>L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D77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0EC" w14:textId="0D598BE7" w:rsidR="00164349" w:rsidRPr="00164349" w:rsidRDefault="00164349" w:rsidP="00164349">
            <w:pPr>
              <w:spacing w:after="0" w:line="240" w:lineRule="auto"/>
              <w:jc w:val="both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 xml:space="preserve">Современные вопросы функций и функционального анализа. Сборник научных трудов (межвузовский) Караганда. Издание </w:t>
            </w:r>
            <w:proofErr w:type="spellStart"/>
            <w:r w:rsidRPr="00164349">
              <w:rPr>
                <w:lang w:val="ru-RU" w:eastAsia="ru-RU"/>
              </w:rPr>
              <w:t>КарПИ</w:t>
            </w:r>
            <w:proofErr w:type="spellEnd"/>
            <w:r w:rsidRPr="00164349">
              <w:rPr>
                <w:lang w:val="ru-RU" w:eastAsia="ru-RU"/>
              </w:rPr>
              <w:t xml:space="preserve">, 1995, </w:t>
            </w:r>
            <w:proofErr w:type="spellStart"/>
            <w:r w:rsidRPr="00164349">
              <w:rPr>
                <w:lang w:val="ru-RU" w:eastAsia="ru-RU"/>
              </w:rPr>
              <w:t>стр</w:t>
            </w:r>
            <w:proofErr w:type="spellEnd"/>
            <w:r w:rsidRPr="00164349">
              <w:rPr>
                <w:lang w:val="ru-RU" w:eastAsia="ru-RU"/>
              </w:rPr>
              <w:t xml:space="preserve"> 23-27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E3EF" w14:textId="6D2D9328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EBC" w14:textId="5C2B3646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/>
                <w:lang w:val="ru-RU" w:eastAsia="ru-RU"/>
              </w:rPr>
            </w:pPr>
            <w:proofErr w:type="spellStart"/>
            <w:r>
              <w:rPr>
                <w:b/>
                <w:lang w:val="ru-RU" w:eastAsia="ru-RU"/>
              </w:rPr>
              <w:t>Джумабаев</w:t>
            </w:r>
            <w:proofErr w:type="spellEnd"/>
            <w:r>
              <w:rPr>
                <w:b/>
                <w:lang w:val="ru-RU" w:eastAsia="ru-RU"/>
              </w:rPr>
              <w:t xml:space="preserve"> С., </w:t>
            </w:r>
            <w:proofErr w:type="spellStart"/>
            <w:r w:rsidRPr="00164349">
              <w:rPr>
                <w:bCs/>
                <w:lang w:val="ru-RU" w:eastAsia="ru-RU"/>
              </w:rPr>
              <w:t>Айтенова</w:t>
            </w:r>
            <w:proofErr w:type="spellEnd"/>
            <w:r w:rsidRPr="00164349">
              <w:rPr>
                <w:bCs/>
                <w:lang w:val="ru-RU" w:eastAsia="ru-RU"/>
              </w:rPr>
              <w:t xml:space="preserve"> М.</w:t>
            </w:r>
          </w:p>
        </w:tc>
      </w:tr>
      <w:tr w:rsidR="00164349" w:rsidRPr="00164349" w14:paraId="3B7EDCA2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ACC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CA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Расширение  доступности жилья бюджетных работников города Караганды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B9A" w14:textId="77777777" w:rsidR="00164349" w:rsidRPr="00164349" w:rsidRDefault="00164349" w:rsidP="00164349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 w:eastAsia="ko-KR"/>
              </w:rPr>
            </w:pPr>
            <w:proofErr w:type="spellStart"/>
            <w:r w:rsidRPr="00164349">
              <w:rPr>
                <w:bCs/>
                <w:sz w:val="20"/>
                <w:szCs w:val="20"/>
                <w:lang w:val="ru-RU" w:eastAsia="ko-KR"/>
              </w:rPr>
              <w:t>Печ</w:t>
            </w:r>
            <w:proofErr w:type="spellEnd"/>
            <w:r w:rsidRPr="00164349">
              <w:rPr>
                <w:bCs/>
                <w:sz w:val="20"/>
                <w:szCs w:val="20"/>
                <w:lang w:eastAsia="ko-KR"/>
              </w:rPr>
              <w:t>.</w:t>
            </w:r>
            <w:r w:rsidRPr="00164349">
              <w:rPr>
                <w:bCs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A3C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Материалы научно-практической конференции Карагандинская область: история, реалии, перспективы, посвященной 70-летию Карагандинской области. – Караганды, 2006 –С. 207-210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911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0,25</w:t>
            </w:r>
            <w:r w:rsidRPr="00164349">
              <w:rPr>
                <w:bCs/>
                <w:sz w:val="20"/>
                <w:szCs w:val="20"/>
                <w:lang w:val="ru-RU" w:eastAsia="ko-K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B68" w14:textId="088CB8C3" w:rsidR="00164349" w:rsidRPr="00164349" w:rsidRDefault="00191FDC" w:rsidP="00164349">
            <w:pPr>
              <w:tabs>
                <w:tab w:val="left" w:pos="434"/>
              </w:tabs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</w:t>
            </w:r>
          </w:p>
        </w:tc>
      </w:tr>
      <w:tr w:rsidR="00164349" w:rsidRPr="00164349" w14:paraId="3FE491F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34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444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kk-KZ" w:eastAsia="ru-RU"/>
              </w:rPr>
              <w:t>Жобаларды басқаруда Project  жүесы қолдану мүмкіндіктері</w:t>
            </w:r>
          </w:p>
          <w:p w14:paraId="3ADF12A0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996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 w:firstLine="106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194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Вестник науки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КазАТУ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им. С. Сейфуллина. Технические науки, 2016 год.,с.111-118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C8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24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val="kk-KZ" w:eastAsia="ru-RU"/>
              </w:rPr>
              <w:t>Айдынов З.,</w:t>
            </w: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 xml:space="preserve"> Джумабаев С.</w:t>
            </w:r>
          </w:p>
        </w:tc>
      </w:tr>
      <w:tr w:rsidR="00164349" w:rsidRPr="00045098" w14:paraId="51EBF6F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03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B3A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Об одной спектральной задаче для оператора трехкратного дифференцирования с асимметричным весом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A7A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 w:firstLine="106"/>
              <w:jc w:val="center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BF5" w14:textId="77777777" w:rsidR="00164349" w:rsidRP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Дифференциальные уравнения // 2017. Т. 53. </w:t>
            </w: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№ 5. </w:t>
            </w: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>С</w:t>
            </w: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Pr="00164349">
              <w:rPr>
                <w:sz w:val="20"/>
                <w:szCs w:val="20"/>
                <w:shd w:val="clear" w:color="auto" w:fill="FFFFFF"/>
                <w:lang w:val="ru-RU" w:eastAsia="ru-RU"/>
              </w:rPr>
              <w:t>09-712</w:t>
            </w:r>
            <w:proofErr w:type="gramEnd"/>
          </w:p>
          <w:p w14:paraId="617D7456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B6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</w:t>
            </w:r>
            <w:r w:rsidRPr="0016434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A6E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С.А.,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Нурахметов Д.Б.</w:t>
            </w:r>
          </w:p>
        </w:tc>
      </w:tr>
      <w:tr w:rsidR="00164349" w:rsidRPr="00164349" w14:paraId="6A890ECC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002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E5D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Structure of the spectrum for a triple differentiation operator with weight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D9C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/>
              <w:jc w:val="center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98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Abstracts of the VI Congress of the Turkic World Mathematical Society – Astana: L.N. </w:t>
            </w:r>
            <w:proofErr w:type="spellStart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>Gumilyov</w:t>
            </w:r>
            <w:proofErr w:type="spellEnd"/>
            <w:r w:rsidRPr="00164349">
              <w:rPr>
                <w:sz w:val="20"/>
                <w:szCs w:val="20"/>
                <w:shd w:val="clear" w:color="auto" w:fill="FFFFFF"/>
                <w:lang w:eastAsia="ru-RU"/>
              </w:rPr>
              <w:t xml:space="preserve"> Eurasian National University, 2017. – P.194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72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</w:t>
            </w:r>
            <w:r w:rsidRPr="00164349">
              <w:rPr>
                <w:sz w:val="20"/>
                <w:szCs w:val="20"/>
                <w:lang w:val="kk-KZ" w:eastAsia="ru-RU"/>
              </w:rPr>
              <w:t>0</w:t>
            </w:r>
            <w:r w:rsidRPr="00164349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DAB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sz w:val="20"/>
                <w:szCs w:val="20"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Pr="00164349">
              <w:rPr>
                <w:sz w:val="20"/>
                <w:szCs w:val="20"/>
                <w:lang w:eastAsia="ru-RU"/>
              </w:rPr>
              <w:t xml:space="preserve">  Daulet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Nurakhmetov</w:t>
            </w:r>
            <w:proofErr w:type="spellEnd"/>
          </w:p>
        </w:tc>
      </w:tr>
      <w:tr w:rsidR="00164349" w:rsidRPr="00045098" w14:paraId="0ED8CF9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4AF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89E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О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вольтерровых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трехточечных задачах для оператора Штурма–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Лиувилля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, связанных с симметрией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45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-106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00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>Матем. заметки, 2018,</w:t>
            </w: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ab/>
              <w:t>том 104,</w:t>
            </w:r>
            <w:r w:rsidRPr="00164349"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  <w:tab/>
              <w:t xml:space="preserve">выпуск 4, С. 632–636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D5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D9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sz w:val="20"/>
                <w:szCs w:val="20"/>
                <w:lang w:val="kk-KZ" w:eastAsia="ru-RU"/>
              </w:rPr>
              <w:t>Джумабаев С.А.</w:t>
            </w:r>
            <w:r w:rsidRPr="00164349">
              <w:rPr>
                <w:b/>
                <w:bCs/>
                <w:sz w:val="20"/>
                <w:szCs w:val="20"/>
                <w:lang w:val="ru-RU" w:eastAsia="ru-RU"/>
              </w:rPr>
              <w:t>,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Нурахметов Д.Б.</w:t>
            </w:r>
          </w:p>
        </w:tc>
      </w:tr>
      <w:tr w:rsidR="00164349" w:rsidRPr="00164349" w14:paraId="39E6E7BE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21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FB4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Structure of Spectrum for Third Order Differential Operator with Irregular Boundary Conditions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F2F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C0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 xml:space="preserve">Proceedings of the International Congress of Mathematics. Rio de Janeiro 2018. Bool of Abstracts. Alexander </w:t>
            </w:r>
            <w:proofErr w:type="spellStart"/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>Arbieto</w:t>
            </w:r>
            <w:proofErr w:type="spellEnd"/>
            <w:r w:rsidRPr="00164349">
              <w:rPr>
                <w:spacing w:val="4"/>
                <w:sz w:val="20"/>
                <w:szCs w:val="20"/>
                <w:shd w:val="clear" w:color="auto" w:fill="FCFCFC"/>
                <w:lang w:eastAsia="ru-RU"/>
              </w:rPr>
              <w:t>. 78-79. https://eta.impa.br/dl/ICM-2018-BoA-ver1-eb.pdf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DCB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64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eastAsia="ru-RU"/>
              </w:rPr>
            </w:pPr>
            <w:r w:rsidRPr="00164349">
              <w:rPr>
                <w:sz w:val="20"/>
                <w:szCs w:val="20"/>
                <w:lang w:eastAsia="ru-RU"/>
              </w:rPr>
              <w:t xml:space="preserve">Daulet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Nurakhmetov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 xml:space="preserve">,  Almir 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Aniyarov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 xml:space="preserve">, </w:t>
            </w:r>
            <w:r w:rsidRPr="00164349">
              <w:rPr>
                <w:b/>
                <w:bCs/>
                <w:sz w:val="20"/>
                <w:szCs w:val="20"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sz w:val="20"/>
                <w:szCs w:val="20"/>
                <w:lang w:eastAsia="ru-RU"/>
              </w:rPr>
              <w:t>Jumabayev</w:t>
            </w:r>
            <w:proofErr w:type="spellEnd"/>
          </w:p>
        </w:tc>
      </w:tr>
      <w:tr w:rsidR="00164349" w:rsidRPr="00045098" w14:paraId="56099B0E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57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771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 xml:space="preserve">О спектре краевой задачи Эйлера-Бернулли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F4A3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23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rPr>
                <w:bCs/>
                <w:lang w:val="ru-RU" w:eastAsia="ru-RU"/>
              </w:rPr>
            </w:pPr>
            <w:r w:rsidRPr="00164349">
              <w:rPr>
                <w:lang w:val="kk-KZ" w:eastAsia="ru-RU"/>
              </w:rPr>
              <w:t>Уфимская осенняя математическая школа - 2020:</w:t>
            </w:r>
            <w:r w:rsidRPr="00164349">
              <w:rPr>
                <w:lang w:val="ru-RU" w:eastAsia="ru-RU"/>
              </w:rPr>
              <w:t xml:space="preserve"> сборник тезисов. Ч. 1 (г. Уфа, </w:t>
            </w:r>
            <w:proofErr w:type="gramStart"/>
            <w:r w:rsidRPr="00164349">
              <w:rPr>
                <w:lang w:val="ru-RU" w:eastAsia="ru-RU"/>
              </w:rPr>
              <w:t>11-14</w:t>
            </w:r>
            <w:proofErr w:type="gramEnd"/>
            <w:r w:rsidRPr="00164349">
              <w:rPr>
                <w:lang w:val="ru-RU" w:eastAsia="ru-RU"/>
              </w:rPr>
              <w:t xml:space="preserve"> ноября 2020 г). / отв. ред. З.Ю. </w:t>
            </w:r>
            <w:proofErr w:type="spellStart"/>
            <w:r w:rsidRPr="00164349">
              <w:rPr>
                <w:lang w:val="ru-RU" w:eastAsia="ru-RU"/>
              </w:rPr>
              <w:t>Фазуллин</w:t>
            </w:r>
            <w:proofErr w:type="spellEnd"/>
            <w:r w:rsidRPr="00164349">
              <w:rPr>
                <w:lang w:val="ru-RU" w:eastAsia="ru-RU"/>
              </w:rPr>
              <w:t xml:space="preserve">. – Уфа: </w:t>
            </w:r>
            <w:proofErr w:type="spellStart"/>
            <w:r w:rsidRPr="00164349">
              <w:rPr>
                <w:lang w:val="ru-RU" w:eastAsia="ru-RU"/>
              </w:rPr>
              <w:t>Аэтерна</w:t>
            </w:r>
            <w:proofErr w:type="spellEnd"/>
            <w:r w:rsidRPr="00164349">
              <w:rPr>
                <w:lang w:val="ru-RU" w:eastAsia="ru-RU"/>
              </w:rPr>
              <w:t xml:space="preserve">, 2020. - C. </w:t>
            </w:r>
            <w:proofErr w:type="gramStart"/>
            <w:r w:rsidRPr="00164349">
              <w:rPr>
                <w:lang w:val="ru-RU" w:eastAsia="ru-RU"/>
              </w:rPr>
              <w:t>55-56</w:t>
            </w:r>
            <w:proofErr w:type="gramEnd"/>
            <w:r w:rsidRPr="00164349">
              <w:rPr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1C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187" w14:textId="7EB0BE2A" w:rsidR="00164349" w:rsidRPr="00164349" w:rsidRDefault="00164349" w:rsidP="00191FDC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Нурахметов Д.Б.</w:t>
            </w:r>
            <w:r w:rsidRPr="00164349">
              <w:rPr>
                <w:lang w:val="ru-RU" w:eastAsia="ru-RU"/>
              </w:rPr>
              <w:t xml:space="preserve">, </w:t>
            </w: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С.А.,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Анияров</w:t>
            </w:r>
            <w:proofErr w:type="spellEnd"/>
            <w:r w:rsidRPr="00164349">
              <w:rPr>
                <w:lang w:val="ru-RU" w:eastAsia="ru-RU"/>
              </w:rPr>
              <w:t xml:space="preserve"> А.А., </w:t>
            </w:r>
            <w:proofErr w:type="spellStart"/>
            <w:r w:rsidRPr="00164349">
              <w:rPr>
                <w:lang w:val="ru-RU" w:eastAsia="ru-RU"/>
              </w:rPr>
              <w:t>Кусаинов</w:t>
            </w:r>
            <w:proofErr w:type="spellEnd"/>
            <w:r w:rsidRPr="00164349">
              <w:rPr>
                <w:lang w:val="ru-RU" w:eastAsia="ru-RU"/>
              </w:rPr>
              <w:t xml:space="preserve"> Р.К.</w:t>
            </w:r>
          </w:p>
          <w:p w14:paraId="5DA9CC2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</w:tc>
      </w:tr>
      <w:tr w:rsidR="00164349" w:rsidRPr="00045098" w14:paraId="60AD5DE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C5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0CA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Об одном способе решении обратной задачи балки сосредоточенными элементами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7C2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124" w:hanging="106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96A" w14:textId="77777777" w:rsidR="00164349" w:rsidRPr="00164349" w:rsidRDefault="00164349" w:rsidP="00164349">
            <w:pPr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Уфимская осенняя математическая школа - 2020:</w:t>
            </w:r>
            <w:r w:rsidRPr="00164349">
              <w:rPr>
                <w:lang w:val="ru-RU" w:eastAsia="ru-RU"/>
              </w:rPr>
              <w:t xml:space="preserve"> сборник тезисов. Ч. 2 (г. Уфа, </w:t>
            </w:r>
            <w:proofErr w:type="gramStart"/>
            <w:r w:rsidRPr="00164349">
              <w:rPr>
                <w:lang w:val="ru-RU" w:eastAsia="ru-RU"/>
              </w:rPr>
              <w:t>11-14</w:t>
            </w:r>
            <w:proofErr w:type="gramEnd"/>
            <w:r w:rsidRPr="00164349">
              <w:rPr>
                <w:lang w:val="ru-RU" w:eastAsia="ru-RU"/>
              </w:rPr>
              <w:t xml:space="preserve"> ноября 2020 г). / отв. ред. З.Ю. </w:t>
            </w:r>
            <w:proofErr w:type="spellStart"/>
            <w:r w:rsidRPr="00164349">
              <w:rPr>
                <w:lang w:val="ru-RU" w:eastAsia="ru-RU"/>
              </w:rPr>
              <w:t>Фазуллин</w:t>
            </w:r>
            <w:proofErr w:type="spellEnd"/>
            <w:r w:rsidRPr="00164349">
              <w:rPr>
                <w:lang w:val="ru-RU" w:eastAsia="ru-RU"/>
              </w:rPr>
              <w:t xml:space="preserve">. – Уфа: </w:t>
            </w:r>
            <w:proofErr w:type="spellStart"/>
            <w:r w:rsidRPr="00164349">
              <w:rPr>
                <w:lang w:val="ru-RU" w:eastAsia="ru-RU"/>
              </w:rPr>
              <w:t>Аэтерна</w:t>
            </w:r>
            <w:proofErr w:type="spellEnd"/>
            <w:r w:rsidRPr="00164349">
              <w:rPr>
                <w:lang w:val="ru-RU" w:eastAsia="ru-RU"/>
              </w:rPr>
              <w:t xml:space="preserve">, 2020. - C. </w:t>
            </w:r>
            <w:proofErr w:type="gramStart"/>
            <w:r w:rsidRPr="00164349">
              <w:rPr>
                <w:lang w:val="ru-RU" w:eastAsia="ru-RU"/>
              </w:rPr>
              <w:t>156-157</w:t>
            </w:r>
            <w:proofErr w:type="gramEnd"/>
            <w:r w:rsidRPr="00164349">
              <w:rPr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C7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D6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kk-KZ" w:eastAsia="ru-RU"/>
              </w:rPr>
            </w:pPr>
            <w:proofErr w:type="spellStart"/>
            <w:r w:rsidRPr="00164349">
              <w:rPr>
                <w:lang w:val="ru-RU" w:eastAsia="ru-RU"/>
              </w:rPr>
              <w:t>Анияров</w:t>
            </w:r>
            <w:proofErr w:type="spellEnd"/>
            <w:r w:rsidRPr="00164349">
              <w:rPr>
                <w:lang w:val="ru-RU" w:eastAsia="ru-RU"/>
              </w:rPr>
              <w:t xml:space="preserve"> А.А.,</w:t>
            </w:r>
            <w:r w:rsidRPr="00164349">
              <w:rPr>
                <w:lang w:val="kk-KZ" w:eastAsia="ru-RU"/>
              </w:rPr>
              <w:t xml:space="preserve"> Нурахметов Д.Б.</w:t>
            </w:r>
            <w:r w:rsidRPr="00164349">
              <w:rPr>
                <w:lang w:val="ru-RU" w:eastAsia="ru-RU"/>
              </w:rPr>
              <w:t xml:space="preserve">, </w:t>
            </w:r>
            <w:proofErr w:type="spellStart"/>
            <w:r w:rsidRPr="00164349">
              <w:rPr>
                <w:lang w:val="ru-RU" w:eastAsia="ru-RU"/>
              </w:rPr>
              <w:t>Кусаинов</w:t>
            </w:r>
            <w:proofErr w:type="spellEnd"/>
            <w:r w:rsidRPr="00164349">
              <w:rPr>
                <w:lang w:val="ru-RU" w:eastAsia="ru-RU"/>
              </w:rPr>
              <w:t xml:space="preserve"> Р.К.</w:t>
            </w:r>
            <w:r w:rsidRPr="00164349">
              <w:rPr>
                <w:lang w:val="kk-KZ" w:eastAsia="ru-RU"/>
              </w:rPr>
              <w:t xml:space="preserve">, 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lang w:val="ru-RU" w:eastAsia="ru-RU"/>
              </w:rPr>
              <w:t xml:space="preserve"> С.А.</w:t>
            </w:r>
          </w:p>
        </w:tc>
      </w:tr>
      <w:tr w:rsidR="00164349" w:rsidRPr="00164349" w14:paraId="11902E7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D0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243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  <w:r w:rsidRPr="00164349">
              <w:rPr>
                <w:lang w:eastAsia="ru-RU"/>
              </w:rPr>
              <w:t>Spectral Problem for a Triple Differentiation Operator with Asymmetric Weight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3C3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736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eastAsia="ru-RU"/>
              </w:rPr>
            </w:pPr>
            <w:r w:rsidRPr="00164349">
              <w:rPr>
                <w:lang w:eastAsia="ru-RU"/>
              </w:rPr>
              <w:t xml:space="preserve">Maple Conference 2020 November 2 - 6, 2020. Waterloo, ON Canada. </w:t>
            </w:r>
            <w:r w:rsidRPr="00164349">
              <w:rPr>
                <w:shd w:val="clear" w:color="auto" w:fill="FFFFFF"/>
                <w:lang w:eastAsia="ru-RU"/>
              </w:rPr>
              <w:t>Abstracts</w:t>
            </w:r>
            <w:r w:rsidRPr="00164349">
              <w:rPr>
                <w:spacing w:val="4"/>
                <w:shd w:val="clear" w:color="auto" w:fill="FCFCFC"/>
                <w:lang w:eastAsia="ru-RU"/>
              </w:rPr>
              <w:t>. P.26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56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0,</w:t>
            </w:r>
            <w:r w:rsidRPr="00164349">
              <w:rPr>
                <w:lang w:val="kk-KZ" w:eastAsia="ru-RU"/>
              </w:rPr>
              <w:t>0</w:t>
            </w:r>
            <w:r w:rsidRPr="00164349">
              <w:rPr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6EF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/>
                <w:bCs/>
                <w:lang w:eastAsia="ru-RU"/>
              </w:rPr>
              <w:t xml:space="preserve">Serik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</w:t>
            </w:r>
            <w:r w:rsidRPr="00164349">
              <w:rPr>
                <w:b/>
                <w:lang w:eastAsia="ru-RU"/>
              </w:rPr>
              <w:t xml:space="preserve"> </w:t>
            </w: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</w:p>
        </w:tc>
      </w:tr>
      <w:tr w:rsidR="00164349" w:rsidRPr="00164349" w14:paraId="243039FA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DCB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A89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  <w:r w:rsidRPr="00164349">
              <w:rPr>
                <w:shd w:val="clear" w:color="auto" w:fill="FFFFFF"/>
                <w:lang w:eastAsia="ru-RU"/>
              </w:rPr>
              <w:t>Symmetric properties of eigenvalues and eigenfunctions of</w:t>
            </w:r>
            <w:r w:rsidRPr="00164349">
              <w:rPr>
                <w:b/>
                <w:bCs/>
                <w:shd w:val="clear" w:color="auto" w:fill="FFFFFF"/>
                <w:lang w:eastAsia="ru-RU"/>
              </w:rPr>
              <w:t> </w:t>
            </w:r>
            <w:r w:rsidRPr="00164349">
              <w:rPr>
                <w:shd w:val="clear" w:color="auto" w:fill="FFFFFF"/>
                <w:lang w:eastAsia="ru-RU"/>
              </w:rPr>
              <w:t>beams under axial loads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1ED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7DD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r w:rsidRPr="00164349">
              <w:rPr>
                <w:shd w:val="clear" w:color="auto" w:fill="FFFFFF"/>
                <w:lang w:val="ru-RU" w:eastAsia="ru-RU"/>
              </w:rPr>
              <w:t>Материалы международной конференции Воронежская весенняя математическая школа «</w:t>
            </w:r>
            <w:proofErr w:type="spellStart"/>
            <w:r w:rsidRPr="00164349">
              <w:rPr>
                <w:shd w:val="clear" w:color="auto" w:fill="FFFFFF"/>
                <w:lang w:val="ru-RU" w:eastAsia="ru-RU"/>
              </w:rPr>
              <w:t>Потрягинские</w:t>
            </w:r>
            <w:proofErr w:type="spellEnd"/>
            <w:r w:rsidRPr="00164349">
              <w:rPr>
                <w:shd w:val="clear" w:color="auto" w:fill="FFFFFF"/>
                <w:lang w:val="ru-RU" w:eastAsia="ru-RU"/>
              </w:rPr>
              <w:t xml:space="preserve"> чтения - </w:t>
            </w:r>
            <w:r w:rsidRPr="00164349">
              <w:rPr>
                <w:shd w:val="clear" w:color="auto" w:fill="FFFFFF"/>
                <w:lang w:eastAsia="ru-RU"/>
              </w:rPr>
              <w:t>XXXII</w:t>
            </w:r>
            <w:r w:rsidRPr="00164349">
              <w:rPr>
                <w:shd w:val="clear" w:color="auto" w:fill="FFFFFF"/>
                <w:lang w:val="ru-RU" w:eastAsia="ru-RU"/>
              </w:rPr>
              <w:t xml:space="preserve">», Воронеж, </w:t>
            </w:r>
            <w:proofErr w:type="gramStart"/>
            <w:r w:rsidRPr="00164349">
              <w:rPr>
                <w:shd w:val="clear" w:color="auto" w:fill="FFFFFF"/>
                <w:lang w:val="ru-RU" w:eastAsia="ru-RU"/>
              </w:rPr>
              <w:t>3-9</w:t>
            </w:r>
            <w:proofErr w:type="gramEnd"/>
            <w:r w:rsidRPr="00164349">
              <w:rPr>
                <w:shd w:val="clear" w:color="auto" w:fill="FFFFFF"/>
                <w:lang w:val="ru-RU" w:eastAsia="ru-RU"/>
              </w:rPr>
              <w:t xml:space="preserve"> мая 2021, С. 294-295.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02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val="kk-KZ" w:eastAsia="ru-RU"/>
              </w:rPr>
              <w:t>0,1</w:t>
            </w:r>
            <w:r w:rsidRPr="00164349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DC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/>
                <w:lang w:eastAsia="ru-RU"/>
              </w:rPr>
              <w:t>,</w:t>
            </w:r>
            <w:r w:rsidRPr="00164349">
              <w:rPr>
                <w:lang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 S</w:t>
            </w:r>
            <w:r w:rsidRPr="00164349">
              <w:rPr>
                <w:lang w:eastAsia="ru-RU"/>
              </w:rPr>
              <w:t xml:space="preserve">., </w:t>
            </w:r>
            <w:proofErr w:type="spellStart"/>
            <w:r w:rsidRPr="00164349">
              <w:rPr>
                <w:lang w:eastAsia="ru-RU"/>
              </w:rPr>
              <w:t>Aniyarov</w:t>
            </w:r>
            <w:proofErr w:type="spellEnd"/>
            <w:r w:rsidRPr="00164349">
              <w:rPr>
                <w:lang w:eastAsia="ru-RU"/>
              </w:rPr>
              <w:t xml:space="preserve">, A., </w:t>
            </w:r>
            <w:proofErr w:type="spellStart"/>
            <w:r w:rsidRPr="00164349">
              <w:rPr>
                <w:lang w:eastAsia="ru-RU"/>
              </w:rPr>
              <w:t>Kussainov</w:t>
            </w:r>
            <w:proofErr w:type="spellEnd"/>
            <w:r w:rsidRPr="00164349">
              <w:rPr>
                <w:lang w:eastAsia="ru-RU"/>
              </w:rPr>
              <w:t>, R.</w:t>
            </w:r>
          </w:p>
        </w:tc>
      </w:tr>
      <w:tr w:rsidR="00164349" w:rsidRPr="00164349" w14:paraId="2AF7F1E7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E8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E06" w14:textId="77777777" w:rsidR="00164349" w:rsidRPr="00164349" w:rsidRDefault="00164349" w:rsidP="00164349">
            <w:pPr>
              <w:spacing w:after="0" w:line="240" w:lineRule="auto"/>
              <w:contextualSpacing/>
              <w:rPr>
                <w:lang w:val="kk-KZ" w:eastAsia="ru-RU"/>
              </w:rPr>
            </w:pPr>
            <w:r w:rsidRPr="00164349">
              <w:rPr>
                <w:lang w:eastAsia="ru-RU"/>
              </w:rPr>
              <w:t xml:space="preserve"> </w:t>
            </w:r>
            <w:r w:rsidRPr="00164349">
              <w:rPr>
                <w:shd w:val="clear" w:color="auto" w:fill="FFFFFF"/>
                <w:lang w:eastAsia="ru-RU"/>
              </w:rPr>
              <w:t>On quality properties of eigenvalues of Euler-Bernoulli beams under axial loads</w:t>
            </w:r>
          </w:p>
          <w:p w14:paraId="1274F35A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13F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7A6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r w:rsidRPr="00164349">
              <w:rPr>
                <w:shd w:val="clear" w:color="auto" w:fill="FFFFFF"/>
                <w:lang w:eastAsia="ru-RU"/>
              </w:rPr>
              <w:t>Maple Conference 2021. November 2-5, 2021. Virtual - Event Guide. P.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8C6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val="kk-KZ" w:eastAsia="ru-RU"/>
              </w:rPr>
              <w:t>0,06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61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eastAsia="ru-RU"/>
              </w:rPr>
            </w:pPr>
            <w:r w:rsidRPr="00164349">
              <w:rPr>
                <w:bCs/>
                <w:lang w:eastAsia="ru-RU"/>
              </w:rPr>
              <w:t xml:space="preserve">Daulet </w:t>
            </w:r>
            <w:proofErr w:type="spellStart"/>
            <w:r w:rsidRPr="00164349">
              <w:rPr>
                <w:bCs/>
                <w:lang w:eastAsia="ru-RU"/>
              </w:rPr>
              <w:t>Nurakhmetov</w:t>
            </w:r>
            <w:proofErr w:type="spellEnd"/>
            <w:r w:rsidRPr="00164349">
              <w:rPr>
                <w:b/>
                <w:lang w:eastAsia="ru-RU"/>
              </w:rPr>
              <w:t xml:space="preserve">, </w:t>
            </w:r>
            <w:r w:rsidRPr="00164349">
              <w:rPr>
                <w:lang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lang w:eastAsia="ru-RU"/>
              </w:rPr>
              <w:t>Jumabayev</w:t>
            </w:r>
            <w:proofErr w:type="spellEnd"/>
            <w:r w:rsidRPr="00164349">
              <w:rPr>
                <w:b/>
                <w:bCs/>
                <w:lang w:eastAsia="ru-RU"/>
              </w:rPr>
              <w:t>, S.</w:t>
            </w:r>
            <w:r w:rsidRPr="00164349">
              <w:rPr>
                <w:lang w:eastAsia="ru-RU"/>
              </w:rPr>
              <w:t xml:space="preserve">, </w:t>
            </w:r>
            <w:proofErr w:type="spellStart"/>
            <w:r w:rsidRPr="00164349">
              <w:rPr>
                <w:lang w:eastAsia="ru-RU"/>
              </w:rPr>
              <w:t>Aniyarov</w:t>
            </w:r>
            <w:proofErr w:type="spellEnd"/>
            <w:r w:rsidRPr="00164349">
              <w:rPr>
                <w:lang w:eastAsia="ru-RU"/>
              </w:rPr>
              <w:t xml:space="preserve">, A., </w:t>
            </w:r>
            <w:proofErr w:type="spellStart"/>
            <w:r w:rsidRPr="00164349">
              <w:rPr>
                <w:lang w:eastAsia="ru-RU"/>
              </w:rPr>
              <w:t>Kussainov</w:t>
            </w:r>
            <w:proofErr w:type="spellEnd"/>
            <w:r w:rsidRPr="00164349">
              <w:rPr>
                <w:lang w:eastAsia="ru-RU"/>
              </w:rPr>
              <w:t>, R.</w:t>
            </w:r>
          </w:p>
        </w:tc>
      </w:tr>
      <w:tr w:rsidR="00164349" w:rsidRPr="00045098" w14:paraId="38100A78" w14:textId="77777777" w:rsidTr="007A35D7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613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180" w14:textId="77777777" w:rsidR="00164349" w:rsidRPr="00164349" w:rsidRDefault="00164349" w:rsidP="00164349">
            <w:pPr>
              <w:spacing w:after="0" w:line="240" w:lineRule="auto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Управление колебаниями балки с нелокальными</w:t>
            </w:r>
          </w:p>
          <w:p w14:paraId="1D7870A0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lang w:val="ru-RU" w:eastAsia="ru-RU"/>
              </w:rPr>
              <w:t>краевыми условиями.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BA6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AC3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val="ru-RU" w:eastAsia="ru-RU"/>
              </w:rPr>
            </w:pPr>
            <w:proofErr w:type="spellStart"/>
            <w:r w:rsidRPr="00164349">
              <w:rPr>
                <w:lang w:val="ru-RU" w:eastAsia="ru-RU"/>
              </w:rPr>
              <w:t>Дифференциалдық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теңдеулер</w:t>
            </w:r>
            <w:proofErr w:type="spellEnd"/>
            <w:r w:rsidRPr="00164349">
              <w:rPr>
                <w:lang w:val="ru-RU" w:eastAsia="ru-RU"/>
              </w:rPr>
              <w:t xml:space="preserve">, анализ </w:t>
            </w:r>
            <w:proofErr w:type="spellStart"/>
            <w:r w:rsidRPr="00164349">
              <w:rPr>
                <w:lang w:val="ru-RU" w:eastAsia="ru-RU"/>
              </w:rPr>
              <w:t>және</w:t>
            </w:r>
            <w:proofErr w:type="spellEnd"/>
            <w:r w:rsidRPr="00164349">
              <w:rPr>
                <w:lang w:val="ru-RU" w:eastAsia="ru-RU"/>
              </w:rPr>
              <w:t xml:space="preserve"> алгебра </w:t>
            </w:r>
            <w:proofErr w:type="spellStart"/>
            <w:r w:rsidRPr="00164349">
              <w:rPr>
                <w:lang w:val="ru-RU" w:eastAsia="ru-RU"/>
              </w:rPr>
              <w:t>проблемалары</w:t>
            </w:r>
            <w:proofErr w:type="spellEnd"/>
            <w:r w:rsidRPr="00164349">
              <w:rPr>
                <w:lang w:val="ru-RU" w:eastAsia="ru-RU"/>
              </w:rPr>
              <w:t xml:space="preserve">: IX </w:t>
            </w:r>
            <w:proofErr w:type="spellStart"/>
            <w:r w:rsidRPr="00164349">
              <w:rPr>
                <w:lang w:val="ru-RU" w:eastAsia="ru-RU"/>
              </w:rPr>
              <w:t>Халықаралық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ғылыми</w:t>
            </w:r>
            <w:proofErr w:type="spellEnd"/>
            <w:r w:rsidRPr="00164349">
              <w:rPr>
                <w:lang w:val="ru-RU" w:eastAsia="ru-RU"/>
              </w:rPr>
              <w:t xml:space="preserve"> конференция </w:t>
            </w:r>
            <w:proofErr w:type="spellStart"/>
            <w:r w:rsidRPr="00164349">
              <w:rPr>
                <w:lang w:val="ru-RU" w:eastAsia="ru-RU"/>
              </w:rPr>
              <w:t>материалдары</w:t>
            </w:r>
            <w:proofErr w:type="spellEnd"/>
            <w:r w:rsidRPr="00164349">
              <w:rPr>
                <w:lang w:val="ru-RU" w:eastAsia="ru-RU"/>
              </w:rPr>
              <w:t xml:space="preserve">. </w:t>
            </w:r>
            <w:proofErr w:type="spellStart"/>
            <w:r w:rsidRPr="00164349">
              <w:rPr>
                <w:lang w:val="ru-RU" w:eastAsia="ru-RU"/>
              </w:rPr>
              <w:t>Ақтөбе</w:t>
            </w:r>
            <w:proofErr w:type="spellEnd"/>
            <w:r w:rsidRPr="00164349">
              <w:rPr>
                <w:lang w:val="ru-RU" w:eastAsia="ru-RU"/>
              </w:rPr>
              <w:t xml:space="preserve">: </w:t>
            </w:r>
            <w:proofErr w:type="spellStart"/>
            <w:r w:rsidRPr="00164349">
              <w:rPr>
                <w:lang w:val="ru-RU" w:eastAsia="ru-RU"/>
              </w:rPr>
              <w:t>Қ.Жұбанов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атындағы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Ақтөбе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өңірлік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университеті</w:t>
            </w:r>
            <w:proofErr w:type="spellEnd"/>
            <w:r w:rsidRPr="00164349">
              <w:rPr>
                <w:lang w:val="ru-RU" w:eastAsia="ru-RU"/>
              </w:rPr>
              <w:t>, «</w:t>
            </w:r>
            <w:proofErr w:type="spellStart"/>
            <w:r w:rsidRPr="00164349">
              <w:rPr>
                <w:lang w:val="ru-RU" w:eastAsia="ru-RU"/>
              </w:rPr>
              <w:t>Жұбанов</w:t>
            </w:r>
            <w:proofErr w:type="spellEnd"/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lang w:val="ru-RU" w:eastAsia="ru-RU"/>
              </w:rPr>
              <w:t>университеті</w:t>
            </w:r>
            <w:proofErr w:type="spellEnd"/>
            <w:r w:rsidRPr="00164349">
              <w:rPr>
                <w:lang w:val="ru-RU" w:eastAsia="ru-RU"/>
              </w:rPr>
              <w:t xml:space="preserve">» </w:t>
            </w:r>
            <w:proofErr w:type="spellStart"/>
            <w:r w:rsidRPr="00164349">
              <w:rPr>
                <w:lang w:val="ru-RU" w:eastAsia="ru-RU"/>
              </w:rPr>
              <w:t>баспасы</w:t>
            </w:r>
            <w:proofErr w:type="spellEnd"/>
            <w:r w:rsidRPr="00164349">
              <w:rPr>
                <w:lang w:val="ru-RU" w:eastAsia="ru-RU"/>
              </w:rPr>
              <w:t>, 2022. 180-184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AF1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</w:t>
            </w:r>
            <w:r w:rsidRPr="00164349">
              <w:rPr>
                <w:lang w:val="kk-KZ" w:eastAsia="ru-RU"/>
              </w:rPr>
              <w:t>,</w:t>
            </w:r>
            <w:r w:rsidRPr="00164349">
              <w:rPr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0E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  <w:r w:rsidRPr="00164349">
              <w:rPr>
                <w:bCs/>
                <w:lang w:val="kk-KZ" w:eastAsia="ru-RU"/>
              </w:rPr>
              <w:t>Нурахметов Д.Б.</w:t>
            </w:r>
            <w:r w:rsidRPr="00164349">
              <w:rPr>
                <w:bCs/>
                <w:lang w:val="ru-RU" w:eastAsia="ru-RU"/>
              </w:rPr>
              <w:t>,</w:t>
            </w:r>
            <w:r w:rsidRPr="00164349">
              <w:rPr>
                <w:lang w:val="ru-RU" w:eastAsia="ru-RU"/>
              </w:rPr>
              <w:t xml:space="preserve"> </w:t>
            </w:r>
            <w:proofErr w:type="spellStart"/>
            <w:r w:rsidRPr="00164349">
              <w:rPr>
                <w:b/>
                <w:bCs/>
                <w:shd w:val="clear" w:color="auto" w:fill="FFFFFF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hd w:val="clear" w:color="auto" w:fill="FFFFFF"/>
                <w:lang w:val="ru-RU" w:eastAsia="ru-RU"/>
              </w:rPr>
              <w:t xml:space="preserve">  С.А.,</w:t>
            </w:r>
            <w:r w:rsidRPr="00164349">
              <w:rPr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hd w:val="clear" w:color="auto" w:fill="FFFFFF"/>
                <w:lang w:val="ru-RU" w:eastAsia="ru-RU"/>
              </w:rPr>
              <w:t>Анияров</w:t>
            </w:r>
            <w:proofErr w:type="spellEnd"/>
            <w:r w:rsidRPr="00164349">
              <w:rPr>
                <w:shd w:val="clear" w:color="auto" w:fill="FFFFFF"/>
                <w:lang w:val="ru-RU" w:eastAsia="ru-RU"/>
              </w:rPr>
              <w:t xml:space="preserve"> А.А.</w:t>
            </w:r>
          </w:p>
        </w:tc>
      </w:tr>
      <w:tr w:rsidR="00164349" w:rsidRPr="00045098" w14:paraId="09141C6F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1E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B1D" w14:textId="77777777" w:rsidR="00164349" w:rsidRPr="00164349" w:rsidRDefault="00164349" w:rsidP="00164349">
            <w:pPr>
              <w:spacing w:after="0" w:line="240" w:lineRule="auto"/>
              <w:ind w:right="-82"/>
              <w:rPr>
                <w:lang w:val="ru-RU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>Об одном гибридном алгоритме решении обратных граничных задач относительно промежуточных масс на стержне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7B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rPr>
                <w:noProof/>
                <w:lang w:val="kk-KZ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B03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hd w:val="clear" w:color="auto" w:fill="FCFCFC"/>
                <w:lang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Традиционная международная апрельская математическая конференция в честь Дня работников науки 6-8 апреля 2022, Алматы, Казахстан. – 2022. С. 92-93.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4A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  <w:r w:rsidRPr="00164349">
              <w:rPr>
                <w:lang w:eastAsia="ru-RU"/>
              </w:rPr>
              <w:t>0</w:t>
            </w:r>
            <w:r w:rsidRPr="00164349">
              <w:rPr>
                <w:lang w:val="kk-KZ" w:eastAsia="ru-RU"/>
              </w:rPr>
              <w:t>,</w:t>
            </w:r>
            <w:r w:rsidRPr="00164349">
              <w:rPr>
                <w:lang w:eastAsia="ru-RU"/>
              </w:rPr>
              <w:t>1</w:t>
            </w:r>
            <w:r w:rsidRPr="00164349">
              <w:rPr>
                <w:lang w:val="ru-RU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EE6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Анияров А.,</w:t>
            </w:r>
            <w:r w:rsidRPr="00164349">
              <w:rPr>
                <w:noProof/>
                <w:color w:val="000000"/>
                <w:lang w:val="ru-RU" w:eastAsia="ru-RU"/>
              </w:rPr>
              <w:t xml:space="preserve"> </w:t>
            </w:r>
            <w:r w:rsidRPr="00164349">
              <w:rPr>
                <w:b/>
                <w:lang w:val="kk-KZ" w:eastAsia="ru-RU"/>
              </w:rPr>
              <w:t xml:space="preserve"> </w:t>
            </w:r>
            <w:r w:rsidRPr="00164349">
              <w:rPr>
                <w:bCs/>
                <w:lang w:val="kk-KZ" w:eastAsia="ru-RU"/>
              </w:rPr>
              <w:t>Нурахметов Д.Б.</w:t>
            </w:r>
            <w:r w:rsidRPr="00164349">
              <w:rPr>
                <w:bCs/>
                <w:lang w:val="ru-RU" w:eastAsia="ru-RU"/>
              </w:rPr>
              <w:t>,</w:t>
            </w:r>
            <w:r w:rsidRPr="00164349">
              <w:rPr>
                <w:lang w:val="ru-RU" w:eastAsia="ru-RU"/>
              </w:rPr>
              <w:t xml:space="preserve"> 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Джумабаев С.,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Кусаинов Р.</w:t>
            </w:r>
          </w:p>
          <w:p w14:paraId="18B0B23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  <w:p w14:paraId="4DB08CBD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lang w:val="ru-RU" w:eastAsia="ru-RU"/>
              </w:rPr>
            </w:pPr>
          </w:p>
        </w:tc>
      </w:tr>
      <w:tr w:rsidR="00164349" w:rsidRPr="00164349" w14:paraId="057E0D88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5C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04B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Improvement of the environment based on theassessment of knowledge and understanding of theecosystem approach by civil servants in </w:t>
            </w:r>
            <w:r w:rsidRPr="00164349">
              <w:rPr>
                <w:noProof/>
                <w:color w:val="000000"/>
                <w:lang w:eastAsia="ru-RU"/>
              </w:rPr>
              <w:t>K</w:t>
            </w:r>
            <w:r w:rsidRPr="00164349">
              <w:rPr>
                <w:noProof/>
                <w:color w:val="000000"/>
                <w:lang w:val="kk-KZ" w:eastAsia="ru-RU"/>
              </w:rPr>
              <w:t>azakhstan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C0A" w14:textId="77777777" w:rsidR="00164349" w:rsidRPr="00164349" w:rsidRDefault="00164349" w:rsidP="00164349">
            <w:pPr>
              <w:spacing w:after="0" w:line="240" w:lineRule="auto"/>
              <w:ind w:hanging="106"/>
              <w:rPr>
                <w:color w:val="000000"/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75A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PUBLIC ADMINISTRATION, (3),</w:t>
            </w:r>
            <w:r w:rsidRPr="00164349">
              <w:rPr>
                <w:noProof/>
                <w:color w:val="000000"/>
                <w:lang w:eastAsia="ru-RU"/>
              </w:rPr>
              <w:t>2021</w:t>
            </w:r>
            <w:r w:rsidRPr="00164349">
              <w:rPr>
                <w:noProof/>
                <w:color w:val="000000"/>
                <w:lang w:val="ru-RU" w:eastAsia="ru-RU"/>
              </w:rPr>
              <w:t>,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 37-50.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89D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5D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Utepov, </w:t>
            </w:r>
            <w:r w:rsidRPr="00164349">
              <w:rPr>
                <w:noProof/>
                <w:color w:val="000000"/>
                <w:lang w:eastAsia="ru-RU"/>
              </w:rPr>
              <w:t>A</w:t>
            </w:r>
            <w:r w:rsidRPr="00164349">
              <w:rPr>
                <w:noProof/>
                <w:color w:val="000000"/>
                <w:lang w:val="kk-KZ" w:eastAsia="ru-RU"/>
              </w:rPr>
              <w:t xml:space="preserve">., </w:t>
            </w:r>
            <w:r w:rsidRPr="00164349">
              <w:rPr>
                <w:b/>
                <w:bCs/>
                <w:noProof/>
                <w:color w:val="000000"/>
                <w:lang w:eastAsia="ru-RU"/>
              </w:rPr>
              <w:t>J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umabayev, </w:t>
            </w:r>
            <w:r w:rsidRPr="00164349">
              <w:rPr>
                <w:b/>
                <w:bCs/>
                <w:noProof/>
                <w:color w:val="000000"/>
                <w:lang w:eastAsia="ru-RU"/>
              </w:rPr>
              <w:t>S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.</w:t>
            </w:r>
          </w:p>
        </w:tc>
      </w:tr>
      <w:tr w:rsidR="00164349" w:rsidRPr="00164349" w14:paraId="470EACA9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30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B86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val="ru-RU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 xml:space="preserve">Тренды институционализации общественного участия в Казахстане для устойчивого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32C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39C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ru-RU" w:eastAsia="ru-RU"/>
              </w:rPr>
              <w:t>PUBLIC ADMINISTRATION,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r w:rsidRPr="00164349">
              <w:rPr>
                <w:noProof/>
                <w:color w:val="000000"/>
                <w:lang w:val="ru-RU" w:eastAsia="ru-RU"/>
              </w:rPr>
              <w:t>№1 (80) 2022, 7-18.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5B4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F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Утепов, А., </w:t>
            </w:r>
            <w:r w:rsidRPr="00164349">
              <w:rPr>
                <w:b/>
                <w:bCs/>
                <w:noProof/>
                <w:color w:val="000000"/>
                <w:lang w:val="ru-RU" w:eastAsia="ru-RU"/>
              </w:rPr>
              <w:t>Дж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умабаев, С</w:t>
            </w:r>
          </w:p>
        </w:tc>
      </w:tr>
      <w:tr w:rsidR="00164349" w:rsidRPr="00164349" w14:paraId="0D06DEDD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0E1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748" w14:textId="77777777" w:rsidR="00164349" w:rsidRPr="00164349" w:rsidRDefault="00164349" w:rsidP="00164349">
            <w:pPr>
              <w:spacing w:after="0" w:line="240" w:lineRule="auto"/>
              <w:ind w:right="-82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>Информационное обеспечение деятельности местных исполнительных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9D5" w14:textId="77777777" w:rsidR="00164349" w:rsidRPr="00164349" w:rsidRDefault="00164349" w:rsidP="00164349">
            <w:pPr>
              <w:spacing w:after="0" w:line="240" w:lineRule="auto"/>
              <w:ind w:hanging="106"/>
              <w:rPr>
                <w:color w:val="000000"/>
                <w:lang w:val="ru-RU"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E75" w14:textId="77777777" w:rsidR="00164349" w:rsidRPr="00164349" w:rsidRDefault="00164349" w:rsidP="00164349">
            <w:pPr>
              <w:spacing w:after="0" w:line="240" w:lineRule="auto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 Scientific Collection «InterConf».2022, (135), 358-362.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C5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A0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noProof/>
                <w:color w:val="000000"/>
                <w:lang w:val="kk-KZ" w:eastAsia="ru-RU"/>
              </w:rPr>
            </w:pPr>
            <w:r w:rsidRPr="00164349">
              <w:rPr>
                <w:noProof/>
                <w:color w:val="000000"/>
                <w:lang w:val="kk-KZ" w:eastAsia="ru-RU"/>
              </w:rPr>
              <w:t xml:space="preserve">Әкімхан, С., 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>Джумабаев, С.</w:t>
            </w:r>
          </w:p>
        </w:tc>
      </w:tr>
      <w:tr w:rsidR="00164349" w:rsidRPr="00164349" w14:paraId="3661628A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97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center"/>
              <w:rPr>
                <w:b/>
                <w:bCs/>
                <w:lang w:val="ru-RU" w:eastAsia="ru-RU"/>
              </w:rPr>
            </w:pPr>
            <w:r w:rsidRPr="00164349">
              <w:rPr>
                <w:b/>
                <w:bCs/>
                <w:lang w:val="ru-RU" w:eastAsia="ru-RU"/>
              </w:rPr>
              <w:t>Монографии</w:t>
            </w:r>
          </w:p>
        </w:tc>
      </w:tr>
      <w:tr w:rsidR="00164349" w:rsidRPr="00045098" w14:paraId="4DF4F5D3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F77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F13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164349">
              <w:rPr>
                <w:color w:val="000000"/>
                <w:sz w:val="20"/>
                <w:szCs w:val="20"/>
                <w:lang w:val="ru-RU" w:eastAsia="ru-RU"/>
              </w:rPr>
              <w:t>Теневая экономика и ее влияние на социально-экономическое развитие страны на современном этапе</w:t>
            </w:r>
          </w:p>
          <w:p w14:paraId="38D8E362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B61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0E4" w14:textId="77777777" w:rsid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Монография/ Коллектив </w:t>
            </w:r>
            <w:r w:rsidRPr="00164349">
              <w:rPr>
                <w:sz w:val="20"/>
                <w:szCs w:val="20"/>
                <w:lang w:val="kk-KZ" w:eastAsia="ru-RU"/>
              </w:rPr>
              <w:t>авторов. Под общей редакцией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А.Б. </w:t>
            </w: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Зейнельгабдина</w:t>
            </w:r>
            <w:proofErr w:type="spellEnd"/>
            <w:r w:rsidRPr="00164349">
              <w:rPr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>– Астана: Академия государственного управления при Президенте РК, 2017 – 137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 с.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8,5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4FADB7E2" w14:textId="77777777" w:rsidR="00191FDC" w:rsidRDefault="00191FDC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  <w:p w14:paraId="2AF96DD8" w14:textId="77777777" w:rsidR="00191FDC" w:rsidRPr="00164349" w:rsidRDefault="00191FDC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6A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36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Зейнельгабдин</w:t>
            </w:r>
            <w:proofErr w:type="spellEnd"/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, А., 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Джумабаев, С.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Абил Е., Кари А.,  </w:t>
            </w:r>
            <w:proofErr w:type="spellStart"/>
            <w:r w:rsidRPr="00164349">
              <w:rPr>
                <w:color w:val="000000"/>
                <w:sz w:val="20"/>
                <w:szCs w:val="20"/>
                <w:lang w:val="ru-RU" w:eastAsia="ru-RU"/>
              </w:rPr>
              <w:t>Байзаков</w:t>
            </w:r>
            <w:proofErr w:type="spellEnd"/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Д.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164349" w:rsidRPr="00045098" w14:paraId="4DFBB769" w14:textId="77777777" w:rsidTr="00191FDC">
        <w:trPr>
          <w:trHeight w:val="12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81F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9D4" w14:textId="77777777" w:rsidR="00164349" w:rsidRPr="00164349" w:rsidRDefault="00164349" w:rsidP="00164349">
            <w:pPr>
              <w:spacing w:after="0" w:line="240" w:lineRule="auto"/>
              <w:rPr>
                <w:color w:val="000000"/>
                <w:sz w:val="20"/>
                <w:szCs w:val="20"/>
                <w:lang w:val="kk-KZ" w:eastAsia="ru-RU"/>
              </w:rPr>
            </w:pPr>
            <w:r w:rsidRPr="00164349">
              <w:rPr>
                <w:color w:val="000000"/>
                <w:sz w:val="20"/>
                <w:szCs w:val="20"/>
                <w:lang w:val="kk-KZ" w:eastAsia="ru-RU"/>
              </w:rPr>
              <w:t>Социологическое измерение коррупции: методология исследования и отношение общества к результатам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472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val="kk-KZ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220" w14:textId="77777777" w:rsidR="00164349" w:rsidRPr="00164349" w:rsidRDefault="00164349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Монография/ Коллектив </w:t>
            </w:r>
            <w:r w:rsidRPr="00164349">
              <w:rPr>
                <w:sz w:val="20"/>
                <w:szCs w:val="20"/>
                <w:lang w:val="kk-KZ" w:eastAsia="ru-RU"/>
              </w:rPr>
              <w:t>авторов. Под общей редакцией</w:t>
            </w:r>
            <w:r w:rsidRPr="00164349">
              <w:rPr>
                <w:color w:val="000000"/>
                <w:sz w:val="20"/>
                <w:szCs w:val="20"/>
                <w:lang w:val="ru-RU" w:eastAsia="ru-RU"/>
              </w:rPr>
              <w:t xml:space="preserve"> Садвокасовой А.К.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>– Астана: Академия государственного управления при Президенте РК</w:t>
            </w:r>
            <w:r w:rsidRPr="00164349">
              <w:rPr>
                <w:sz w:val="20"/>
                <w:szCs w:val="20"/>
                <w:lang w:val="kk-KZ" w:eastAsia="ru-RU"/>
              </w:rPr>
              <w:t>, 2017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– 168</w:t>
            </w:r>
            <w:r w:rsidRPr="00164349">
              <w:rPr>
                <w:sz w:val="20"/>
                <w:szCs w:val="20"/>
                <w:lang w:val="kk-KZ" w:eastAsia="ru-RU"/>
              </w:rPr>
              <w:t xml:space="preserve">  с.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 10,5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10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2DD" w14:textId="1813DC26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Садвокасова А., Сулейменова Г.,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Ракишева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Б.,Жакиянов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 Джумабаев, С.</w:t>
            </w:r>
            <w:r w:rsidR="00191FDC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 xml:space="preserve">, 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Т., Ахатова Д.,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Мажитова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А.</w:t>
            </w:r>
          </w:p>
        </w:tc>
      </w:tr>
      <w:tr w:rsidR="00164349" w:rsidRPr="00164349" w14:paraId="290A94D6" w14:textId="77777777" w:rsidTr="007A35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9CA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1A2" w14:textId="77777777" w:rsidR="00164349" w:rsidRPr="00164349" w:rsidRDefault="00164349" w:rsidP="00164349">
            <w:pPr>
              <w:spacing w:after="0" w:line="240" w:lineRule="auto"/>
              <w:ind w:right="-82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color w:val="000000"/>
                <w:sz w:val="20"/>
                <w:szCs w:val="20"/>
                <w:lang w:val="kk-KZ" w:eastAsia="ru-RU"/>
              </w:rPr>
              <w:t>Государственное управление в условиях пандемии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93B" w14:textId="77777777" w:rsidR="00164349" w:rsidRPr="00164349" w:rsidRDefault="00164349" w:rsidP="00164349">
            <w:pPr>
              <w:spacing w:after="0" w:line="240" w:lineRule="auto"/>
              <w:rPr>
                <w:noProof/>
                <w:sz w:val="20"/>
                <w:szCs w:val="20"/>
                <w:lang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D0F" w14:textId="77777777" w:rsidR="00164349" w:rsidRP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Исследование/Под научным руководством</w:t>
            </w:r>
          </w:p>
          <w:p w14:paraId="129ECD03" w14:textId="77777777" w:rsidR="00164349" w:rsidRPr="00164349" w:rsidRDefault="00164349" w:rsidP="0016434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 xml:space="preserve">Абишевой </w:t>
            </w:r>
            <w:proofErr w:type="gramStart"/>
            <w:r w:rsidRPr="00164349">
              <w:rPr>
                <w:sz w:val="20"/>
                <w:szCs w:val="20"/>
                <w:lang w:val="ru-RU" w:eastAsia="ru-RU"/>
              </w:rPr>
              <w:t>М.А.</w:t>
            </w:r>
            <w:proofErr w:type="gramEnd"/>
            <w:r w:rsidRPr="00164349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Дуламбаевой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Р.Т. – Казахстан, Нур-Султан, 2020. – 150 с. 9,3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6429B770" w14:textId="77777777" w:rsidR="00164349" w:rsidRDefault="00000000" w:rsidP="00164349">
            <w:pPr>
              <w:spacing w:after="0" w:line="240" w:lineRule="auto"/>
              <w:rPr>
                <w:color w:val="0563C1"/>
                <w:sz w:val="20"/>
                <w:szCs w:val="20"/>
                <w:u w:val="single"/>
                <w:lang w:val="ru-RU" w:eastAsia="ru-RU"/>
              </w:rPr>
            </w:pPr>
            <w:hyperlink r:id="rId9" w:history="1">
              <w:r w:rsidR="00164349" w:rsidRPr="00164349">
                <w:rPr>
                  <w:color w:val="0563C1"/>
                  <w:sz w:val="20"/>
                  <w:szCs w:val="20"/>
                  <w:u w:val="single"/>
                  <w:lang w:val="ru-RU" w:eastAsia="ru-RU"/>
                </w:rPr>
                <w:t>https://www.astanacivilservicehub.org/uploads/research_pdf/research%20project/1_Rus.pdf</w:t>
              </w:r>
            </w:hyperlink>
          </w:p>
          <w:p w14:paraId="712BA748" w14:textId="77777777" w:rsidR="00191FDC" w:rsidRPr="00164349" w:rsidRDefault="00191FDC" w:rsidP="00164349">
            <w:pPr>
              <w:spacing w:after="0" w:line="240" w:lineRule="auto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20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D89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Абишева М.,</w:t>
            </w:r>
          </w:p>
          <w:p w14:paraId="44EAC63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Думамбаева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Р.,</w:t>
            </w:r>
          </w:p>
          <w:p w14:paraId="7DC1FBF8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b/>
                <w:bCs/>
                <w:noProof/>
                <w:color w:val="000000"/>
                <w:sz w:val="20"/>
                <w:szCs w:val="20"/>
                <w:lang w:val="kk-KZ" w:eastAsia="ru-RU"/>
              </w:rPr>
              <w:t>Джумабаев, С.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Мармонтова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Т.,</w:t>
            </w:r>
          </w:p>
          <w:p w14:paraId="15EC65D0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Баглай Б</w:t>
            </w:r>
          </w:p>
        </w:tc>
      </w:tr>
      <w:tr w:rsidR="00164349" w:rsidRPr="00045098" w14:paraId="5D2C5DB1" w14:textId="77777777" w:rsidTr="007A35D7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9908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FBB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Конкурентность регионов Казахстана: от методологии к практике.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8C5" w14:textId="77777777" w:rsidR="00164349" w:rsidRPr="00164349" w:rsidRDefault="00164349" w:rsidP="00164349">
            <w:pPr>
              <w:shd w:val="clear" w:color="auto" w:fill="FFFFFF"/>
              <w:spacing w:after="0" w:line="331" w:lineRule="exact"/>
              <w:ind w:left="18"/>
              <w:rPr>
                <w:noProof/>
                <w:sz w:val="20"/>
                <w:szCs w:val="20"/>
                <w:lang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Печ</w:t>
            </w:r>
            <w:proofErr w:type="spellEnd"/>
            <w:r w:rsidRPr="0016434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2EC" w14:textId="77777777" w:rsidR="00164349" w:rsidRDefault="00164349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Монография.-Астана: ИПЦ учреждения «</w:t>
            </w:r>
            <w:proofErr w:type="spellStart"/>
            <w:r w:rsidRPr="00164349">
              <w:rPr>
                <w:sz w:val="20"/>
                <w:szCs w:val="20"/>
                <w:lang w:eastAsia="ru-RU"/>
              </w:rPr>
              <w:t>Esil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r w:rsidRPr="00164349">
              <w:rPr>
                <w:sz w:val="20"/>
                <w:szCs w:val="20"/>
                <w:lang w:eastAsia="ru-RU"/>
              </w:rPr>
              <w:t>University</w:t>
            </w:r>
            <w:r w:rsidRPr="00164349">
              <w:rPr>
                <w:sz w:val="20"/>
                <w:szCs w:val="20"/>
                <w:lang w:val="ru-RU" w:eastAsia="ru-RU"/>
              </w:rPr>
              <w:t xml:space="preserve">».-2022.-223 с. 14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п.л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>.</w:t>
            </w:r>
          </w:p>
          <w:p w14:paraId="1F86031A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57308022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611BF0D0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732274A3" w14:textId="77777777" w:rsidR="00191FDC" w:rsidRDefault="00191FDC" w:rsidP="00164349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  <w:p w14:paraId="005DC47B" w14:textId="77777777" w:rsidR="00191FDC" w:rsidRPr="00164349" w:rsidRDefault="00191FDC" w:rsidP="00164349">
            <w:pPr>
              <w:spacing w:after="0" w:line="240" w:lineRule="auto"/>
              <w:jc w:val="both"/>
              <w:rPr>
                <w:spacing w:val="4"/>
                <w:sz w:val="20"/>
                <w:szCs w:val="20"/>
                <w:shd w:val="clear" w:color="auto" w:fill="FCFCFC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04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31C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Турекулова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64349">
              <w:rPr>
                <w:sz w:val="20"/>
                <w:szCs w:val="20"/>
                <w:lang w:val="ru-RU" w:eastAsia="ru-RU"/>
              </w:rPr>
              <w:t>Д.М.</w:t>
            </w:r>
            <w:proofErr w:type="gramEnd"/>
            <w:r w:rsidRPr="00164349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Мухамбетова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Л.Л., </w:t>
            </w:r>
            <w:proofErr w:type="spellStart"/>
            <w:r w:rsidRPr="00164349">
              <w:rPr>
                <w:sz w:val="20"/>
                <w:szCs w:val="20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0"/>
                <w:szCs w:val="20"/>
                <w:lang w:val="ru-RU" w:eastAsia="ru-RU"/>
              </w:rPr>
              <w:t xml:space="preserve"> Р.Т</w:t>
            </w:r>
          </w:p>
        </w:tc>
      </w:tr>
      <w:tr w:rsidR="00164349" w:rsidRPr="00045098" w14:paraId="1B7D22FF" w14:textId="77777777" w:rsidTr="007A35D7"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4F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center"/>
              <w:rPr>
                <w:b/>
                <w:bCs/>
                <w:lang w:val="ru-RU" w:eastAsia="ru-RU"/>
              </w:rPr>
            </w:pPr>
            <w:r w:rsidRPr="00164349">
              <w:rPr>
                <w:b/>
                <w:bCs/>
                <w:lang w:val="ru-RU" w:eastAsia="ru-RU"/>
              </w:rPr>
              <w:lastRenderedPageBreak/>
              <w:t>Свидетельства о внесении сведений в государственный реестр прав на объекты, охраняемые авторским правом</w:t>
            </w:r>
          </w:p>
        </w:tc>
      </w:tr>
      <w:tr w:rsidR="00164349" w:rsidRPr="00045098" w14:paraId="44B0F543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444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DF2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влияния теневой экономики на показатели социально экономического развития страны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9441C" w14:textId="0D8F3D83" w:rsidR="00164349" w:rsidRPr="00164349" w:rsidRDefault="00164349" w:rsidP="00191FDC">
            <w:pPr>
              <w:spacing w:after="0" w:line="240" w:lineRule="auto"/>
              <w:ind w:left="113" w:right="113"/>
              <w:rPr>
                <w:noProof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Элект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5AB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0200 от 16 января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F6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0A2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Зейнельгабдин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, А., Абил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С., 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Е., Кари А., 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Байзаков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Д.</w:t>
            </w:r>
          </w:p>
        </w:tc>
      </w:tr>
      <w:tr w:rsidR="00164349" w:rsidRPr="00164349" w14:paraId="2AF6CABD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015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02E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эффективного распределения дополнительного материального стимулирования административных государственных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E536D" w14:textId="22048E8E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</w:t>
            </w:r>
            <w:r>
              <w:rPr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7B7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1648 от 28 мая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62A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2F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Молдагулова С.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</w:t>
            </w:r>
          </w:p>
        </w:tc>
      </w:tr>
      <w:tr w:rsidR="00164349" w:rsidRPr="00164349" w14:paraId="2486DD19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98E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2A52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Модель синхронизации деятельности местного государственного управления и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4452F8" w14:textId="24E34973" w:rsidR="00164349" w:rsidRPr="00164349" w:rsidRDefault="00164349" w:rsidP="00191FDC">
            <w:pPr>
              <w:shd w:val="clear" w:color="auto" w:fill="FFFFFF"/>
              <w:spacing w:after="0" w:line="331" w:lineRule="exact"/>
              <w:ind w:left="18" w:right="113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35C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2210 от 12 марта 2019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695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D33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Садырбаев Е.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</w:t>
            </w:r>
          </w:p>
        </w:tc>
      </w:tr>
      <w:tr w:rsidR="00164349" w:rsidRPr="00164349" w14:paraId="69EFC7E9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D50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FA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>COVID-19: the case of Kazakhstan. Government action and public reaction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7D6B3D" w14:textId="5F2B8D94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</w:t>
            </w:r>
            <w:r>
              <w:rPr>
                <w:sz w:val="24"/>
                <w:szCs w:val="24"/>
                <w:lang w:val="ru-RU" w:eastAsia="ru-RU"/>
              </w:rPr>
              <w:t>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D74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eastAsia="ru-RU"/>
              </w:rPr>
              <w:t xml:space="preserve">№ 19953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от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«27»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августа</w:t>
            </w:r>
            <w:proofErr w:type="spellEnd"/>
            <w:r w:rsidRPr="00164349">
              <w:rPr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164349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9E6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D38" w14:textId="77777777" w:rsidR="00164349" w:rsidRPr="00164349" w:rsidRDefault="00164349" w:rsidP="0016434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Р., </w:t>
            </w:r>
            <w:r w:rsidRPr="00164349">
              <w:rPr>
                <w:b/>
                <w:bCs/>
                <w:noProof/>
                <w:color w:val="000000"/>
                <w:lang w:val="kk-KZ" w:eastAsia="ru-RU"/>
              </w:rPr>
              <w:t xml:space="preserve"> Джумабаев, С.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Мармонтова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Т.,</w:t>
            </w:r>
          </w:p>
          <w:p w14:paraId="35466DD1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Жунусова А.</w:t>
            </w:r>
          </w:p>
        </w:tc>
      </w:tr>
      <w:tr w:rsidR="00164349" w:rsidRPr="00045098" w14:paraId="1EE62C42" w14:textId="77777777" w:rsidTr="00191FDC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F72" w14:textId="77777777" w:rsidR="00164349" w:rsidRPr="00164349" w:rsidRDefault="00164349" w:rsidP="00164349">
            <w:pPr>
              <w:tabs>
                <w:tab w:val="left" w:pos="434"/>
              </w:tabs>
              <w:spacing w:after="0" w:line="240" w:lineRule="auto"/>
              <w:jc w:val="center"/>
              <w:rPr>
                <w:lang w:val="kk-KZ" w:eastAsia="ru-RU"/>
              </w:rPr>
            </w:pPr>
            <w:r w:rsidRPr="0016434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E2C" w14:textId="77777777" w:rsidR="00164349" w:rsidRPr="00164349" w:rsidRDefault="00164349" w:rsidP="00164349">
            <w:pPr>
              <w:spacing w:after="0" w:line="240" w:lineRule="auto"/>
              <w:ind w:right="-82"/>
              <w:jc w:val="both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 xml:space="preserve">Методика оценки продовольственной безопасности регионов Казахстана на основе концепта Data Driven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Decision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Making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65BF2" w14:textId="452AE439" w:rsidR="00164349" w:rsidRPr="00164349" w:rsidRDefault="00164349" w:rsidP="00191FDC">
            <w:pPr>
              <w:shd w:val="clear" w:color="auto" w:fill="FFFFFF"/>
              <w:spacing w:after="0" w:line="331" w:lineRule="exact"/>
              <w:ind w:left="124" w:right="113" w:hanging="106"/>
              <w:jc w:val="center"/>
              <w:rPr>
                <w:noProof/>
                <w:sz w:val="24"/>
                <w:szCs w:val="24"/>
                <w:lang w:val="kk-KZ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Электр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437" w14:textId="77777777" w:rsidR="00164349" w:rsidRPr="00164349" w:rsidRDefault="00164349" w:rsidP="00164349">
            <w:pPr>
              <w:spacing w:after="0" w:line="240" w:lineRule="auto"/>
              <w:jc w:val="both"/>
              <w:rPr>
                <w:spacing w:val="4"/>
                <w:sz w:val="24"/>
                <w:szCs w:val="24"/>
                <w:shd w:val="clear" w:color="auto" w:fill="FCFCFC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№ 40353 от «9» ноября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887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36"/>
              <w:jc w:val="center"/>
              <w:rPr>
                <w:sz w:val="24"/>
                <w:szCs w:val="24"/>
                <w:lang w:val="ru-RU" w:eastAsia="ru-RU"/>
              </w:rPr>
            </w:pPr>
            <w:r w:rsidRPr="00164349">
              <w:rPr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5DF" w14:textId="77777777" w:rsidR="00164349" w:rsidRPr="00164349" w:rsidRDefault="00164349" w:rsidP="00164349">
            <w:pPr>
              <w:shd w:val="clear" w:color="auto" w:fill="FFFFFF"/>
              <w:spacing w:after="0" w:line="240" w:lineRule="auto"/>
              <w:ind w:left="85"/>
              <w:rPr>
                <w:sz w:val="24"/>
                <w:szCs w:val="24"/>
                <w:lang w:val="ru-RU" w:eastAsia="ru-RU"/>
              </w:rPr>
            </w:pPr>
            <w:proofErr w:type="spellStart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>Джумабаев</w:t>
            </w:r>
            <w:proofErr w:type="spellEnd"/>
            <w:r w:rsidRPr="00164349">
              <w:rPr>
                <w:b/>
                <w:bCs/>
                <w:sz w:val="24"/>
                <w:szCs w:val="24"/>
                <w:lang w:val="ru-RU" w:eastAsia="ru-RU"/>
              </w:rPr>
              <w:t xml:space="preserve"> С.,</w:t>
            </w:r>
            <w:r w:rsidRPr="001643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64349">
              <w:rPr>
                <w:sz w:val="24"/>
                <w:szCs w:val="24"/>
                <w:lang w:val="ru-RU" w:eastAsia="ru-RU"/>
              </w:rPr>
              <w:t>Дуламбаева</w:t>
            </w:r>
            <w:proofErr w:type="spellEnd"/>
            <w:r w:rsidRPr="00164349">
              <w:rPr>
                <w:sz w:val="24"/>
                <w:szCs w:val="24"/>
                <w:lang w:val="ru-RU" w:eastAsia="ru-RU"/>
              </w:rPr>
              <w:t xml:space="preserve"> Р., Жунусова А.</w:t>
            </w:r>
          </w:p>
        </w:tc>
      </w:tr>
      <w:bookmarkEnd w:id="1"/>
    </w:tbl>
    <w:p w14:paraId="7F3C9758" w14:textId="77777777" w:rsidR="00164349" w:rsidRPr="00164349" w:rsidRDefault="00164349" w:rsidP="00164349">
      <w:pPr>
        <w:tabs>
          <w:tab w:val="left" w:pos="434"/>
        </w:tabs>
        <w:spacing w:after="0" w:line="240" w:lineRule="auto"/>
        <w:rPr>
          <w:b/>
          <w:lang w:val="kk-KZ" w:eastAsia="ru-RU"/>
        </w:rPr>
      </w:pPr>
    </w:p>
    <w:p w14:paraId="7C4194ED" w14:textId="77777777" w:rsidR="00261E86" w:rsidRPr="00261E86" w:rsidRDefault="00261E86" w:rsidP="00B46794">
      <w:pPr>
        <w:spacing w:after="0" w:line="240" w:lineRule="auto"/>
        <w:rPr>
          <w:sz w:val="18"/>
          <w:szCs w:val="18"/>
          <w:lang w:val="ru-RU"/>
        </w:rPr>
      </w:pPr>
    </w:p>
    <w:sectPr w:rsidR="00261E86" w:rsidRPr="00261E86" w:rsidSect="005F3323">
      <w:headerReference w:type="default" r:id="rId10"/>
      <w:footerReference w:type="default" r:id="rId1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B892" w14:textId="77777777" w:rsidR="00232098" w:rsidRDefault="00232098" w:rsidP="00791BB3">
      <w:pPr>
        <w:spacing w:after="0" w:line="240" w:lineRule="auto"/>
      </w:pPr>
      <w:r>
        <w:separator/>
      </w:r>
    </w:p>
  </w:endnote>
  <w:endnote w:type="continuationSeparator" w:id="0">
    <w:p w14:paraId="5DF48F37" w14:textId="77777777" w:rsidR="00232098" w:rsidRDefault="00232098" w:rsidP="0079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43C8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Автор:</w:t>
    </w:r>
    <w:r w:rsidRPr="007475FB">
      <w:rPr>
        <w:b/>
        <w:sz w:val="24"/>
        <w:szCs w:val="24"/>
        <w:lang w:val="ru-RU" w:eastAsia="ru-RU"/>
      </w:rPr>
      <w:tab/>
      <w:t xml:space="preserve">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</w:t>
    </w:r>
    <w:proofErr w:type="spellStart"/>
    <w:r w:rsidRPr="007475FB">
      <w:rPr>
        <w:b/>
        <w:sz w:val="24"/>
        <w:szCs w:val="24"/>
        <w:lang w:val="ru-RU" w:eastAsia="ru-RU"/>
      </w:rPr>
      <w:t>Джумабаев</w:t>
    </w:r>
    <w:proofErr w:type="spellEnd"/>
    <w:r w:rsidRPr="007475FB">
      <w:rPr>
        <w:b/>
        <w:sz w:val="24"/>
        <w:szCs w:val="24"/>
        <w:lang w:val="ru-RU" w:eastAsia="ru-RU"/>
      </w:rPr>
      <w:t xml:space="preserve"> С.А.</w:t>
    </w:r>
  </w:p>
  <w:p w14:paraId="5A5E3050" w14:textId="77777777" w:rsidR="007475FB" w:rsidRPr="007475FB" w:rsidRDefault="007475FB" w:rsidP="007475FB">
    <w:pPr>
      <w:spacing w:after="0" w:line="240" w:lineRule="auto"/>
      <w:rPr>
        <w:b/>
        <w:sz w:val="24"/>
        <w:szCs w:val="24"/>
        <w:lang w:val="ru-RU" w:eastAsia="ru-RU"/>
      </w:rPr>
    </w:pPr>
  </w:p>
  <w:p w14:paraId="6A70530A" w14:textId="77777777" w:rsidR="007475FB" w:rsidRPr="007475FB" w:rsidRDefault="007475FB" w:rsidP="007475FB">
    <w:pPr>
      <w:spacing w:after="0" w:line="240" w:lineRule="auto"/>
      <w:ind w:firstLine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Список верен:</w:t>
    </w:r>
  </w:p>
  <w:p w14:paraId="722E88A3" w14:textId="77777777" w:rsidR="007475FB" w:rsidRPr="007475FB" w:rsidRDefault="007475FB" w:rsidP="007475FB">
    <w:pPr>
      <w:spacing w:after="0" w:line="240" w:lineRule="auto"/>
      <w:ind w:left="708"/>
      <w:rPr>
        <w:b/>
        <w:sz w:val="24"/>
        <w:szCs w:val="24"/>
        <w:lang w:val="ru-RU" w:eastAsia="ru-RU"/>
      </w:rPr>
    </w:pPr>
    <w:r w:rsidRPr="007475FB">
      <w:rPr>
        <w:b/>
        <w:sz w:val="24"/>
        <w:szCs w:val="24"/>
        <w:lang w:val="ru-RU" w:eastAsia="ru-RU"/>
      </w:rPr>
      <w:t>Ученый секретарь</w:t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</w:r>
    <w:r w:rsidRPr="007475FB">
      <w:rPr>
        <w:b/>
        <w:sz w:val="24"/>
        <w:szCs w:val="24"/>
        <w:lang w:val="ru-RU" w:eastAsia="ru-RU"/>
      </w:rPr>
      <w:tab/>
      <w:t xml:space="preserve">                                                   Искакова </w:t>
    </w:r>
    <w:proofErr w:type="gramStart"/>
    <w:r w:rsidRPr="007475FB">
      <w:rPr>
        <w:b/>
        <w:sz w:val="24"/>
        <w:szCs w:val="24"/>
        <w:lang w:val="ru-RU" w:eastAsia="ru-RU"/>
      </w:rPr>
      <w:t>Г.А.</w:t>
    </w:r>
    <w:proofErr w:type="gramEnd"/>
  </w:p>
  <w:p w14:paraId="29876AAD" w14:textId="77777777" w:rsidR="007475FB" w:rsidRPr="007475FB" w:rsidRDefault="007475FB">
    <w:pPr>
      <w:pStyle w:val="af1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A0EE" w14:textId="77777777" w:rsidR="00232098" w:rsidRDefault="00232098" w:rsidP="00791BB3">
      <w:pPr>
        <w:spacing w:after="0" w:line="240" w:lineRule="auto"/>
      </w:pPr>
      <w:r>
        <w:separator/>
      </w:r>
    </w:p>
  </w:footnote>
  <w:footnote w:type="continuationSeparator" w:id="0">
    <w:p w14:paraId="6815976B" w14:textId="77777777" w:rsidR="00232098" w:rsidRDefault="00232098" w:rsidP="0079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C341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/>
        <w:bCs/>
        <w:iCs/>
        <w:sz w:val="24"/>
        <w:szCs w:val="24"/>
        <w:lang w:val="kk-KZ" w:eastAsia="ru-RU"/>
      </w:rPr>
    </w:pPr>
    <w:r w:rsidRPr="00791BB3">
      <w:rPr>
        <w:b/>
        <w:bCs/>
        <w:iCs/>
        <w:sz w:val="24"/>
        <w:szCs w:val="24"/>
        <w:lang w:val="kk-KZ" w:eastAsia="ru-RU"/>
      </w:rPr>
      <w:t xml:space="preserve">Список опубликованных научных и учебно-методических работ </w:t>
    </w:r>
  </w:p>
  <w:p w14:paraId="63AB738C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ru-RU" w:eastAsia="ru-RU"/>
      </w:rPr>
    </w:pPr>
    <w:proofErr w:type="spellStart"/>
    <w:r w:rsidRPr="00791BB3">
      <w:rPr>
        <w:bCs/>
        <w:iCs/>
        <w:sz w:val="24"/>
        <w:szCs w:val="24"/>
        <w:lang w:val="ru-RU" w:eastAsia="ru-RU"/>
      </w:rPr>
      <w:t>Джумабаева</w:t>
    </w:r>
    <w:proofErr w:type="spellEnd"/>
    <w:r w:rsidRPr="00791BB3">
      <w:rPr>
        <w:bCs/>
        <w:iCs/>
        <w:sz w:val="24"/>
        <w:szCs w:val="24"/>
        <w:lang w:val="ru-RU" w:eastAsia="ru-RU"/>
      </w:rPr>
      <w:t xml:space="preserve"> Серика </w:t>
    </w:r>
    <w:proofErr w:type="spellStart"/>
    <w:r w:rsidRPr="00791BB3">
      <w:rPr>
        <w:bCs/>
        <w:iCs/>
        <w:sz w:val="24"/>
        <w:szCs w:val="24"/>
        <w:lang w:val="ru-RU" w:eastAsia="ru-RU"/>
      </w:rPr>
      <w:t>Асетовича</w:t>
    </w:r>
    <w:proofErr w:type="spellEnd"/>
    <w:r w:rsidRPr="00791BB3">
      <w:rPr>
        <w:bCs/>
        <w:iCs/>
        <w:sz w:val="24"/>
        <w:szCs w:val="24"/>
        <w:lang w:val="kk-KZ" w:eastAsia="ru-RU"/>
      </w:rPr>
      <w:t xml:space="preserve">, </w:t>
    </w:r>
    <w:r w:rsidRPr="00791BB3">
      <w:rPr>
        <w:bCs/>
        <w:iCs/>
        <w:sz w:val="24"/>
        <w:szCs w:val="24"/>
        <w:lang w:val="ru-RU" w:eastAsia="ru-RU"/>
      </w:rPr>
      <w:t>кандидата физико-математических наук,</w:t>
    </w:r>
  </w:p>
  <w:p w14:paraId="437CA118" w14:textId="77777777" w:rsidR="00791BB3" w:rsidRPr="00791BB3" w:rsidRDefault="00791BB3" w:rsidP="00791BB3">
    <w:pPr>
      <w:keepNext/>
      <w:spacing w:after="0" w:line="240" w:lineRule="auto"/>
      <w:jc w:val="center"/>
      <w:outlineLvl w:val="1"/>
      <w:rPr>
        <w:bCs/>
        <w:iCs/>
        <w:sz w:val="24"/>
        <w:szCs w:val="24"/>
        <w:lang w:val="kk-KZ" w:eastAsia="ru-RU"/>
      </w:rPr>
    </w:pPr>
    <w:r w:rsidRPr="00791BB3">
      <w:rPr>
        <w:bCs/>
        <w:iCs/>
        <w:sz w:val="24"/>
        <w:szCs w:val="24"/>
        <w:lang w:val="kk-KZ" w:eastAsia="ru-RU"/>
      </w:rPr>
      <w:t>профессора Академиии государственного управление при Президенте Республики Казахстан</w:t>
    </w:r>
  </w:p>
  <w:p w14:paraId="1F3CEA64" w14:textId="2754B7D9" w:rsidR="00791BB3" w:rsidRPr="00791BB3" w:rsidRDefault="00791BB3" w:rsidP="00791BB3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  <w:spacing w:val="2"/>
        <w:sz w:val="24"/>
        <w:szCs w:val="20"/>
        <w:lang w:eastAsia="ru-RU"/>
      </w:rPr>
    </w:pPr>
    <w:r w:rsidRPr="00791BB3">
      <w:rPr>
        <w:color w:val="000000"/>
        <w:spacing w:val="2"/>
        <w:sz w:val="24"/>
        <w:szCs w:val="20"/>
        <w:lang w:eastAsia="ru-RU"/>
      </w:rPr>
      <w:t>Scopus Author ID</w:t>
    </w:r>
    <w:r w:rsidRPr="00791BB3">
      <w:rPr>
        <w:color w:val="000000"/>
        <w:spacing w:val="2"/>
        <w:sz w:val="24"/>
        <w:szCs w:val="24"/>
        <w:lang w:eastAsia="ru-RU"/>
      </w:rPr>
      <w:t xml:space="preserve">: </w:t>
    </w:r>
    <w:hyperlink r:id="rId1" w:tgtFrame="_blank" w:history="1">
      <w:r w:rsidRPr="00791BB3">
        <w:rPr>
          <w:rFonts w:ascii="Arial" w:hAnsi="Arial" w:cs="Arial"/>
          <w:color w:val="2E7F9F"/>
          <w:spacing w:val="4"/>
          <w:sz w:val="21"/>
          <w:szCs w:val="21"/>
          <w:u w:val="single"/>
          <w:shd w:val="clear" w:color="auto" w:fill="FFFFFF"/>
          <w:lang w:eastAsia="ru-RU"/>
        </w:rPr>
        <w:t xml:space="preserve"> 54947295600</w:t>
      </w:r>
    </w:hyperlink>
    <w:r w:rsidRPr="00791BB3">
      <w:rPr>
        <w:sz w:val="24"/>
        <w:szCs w:val="24"/>
        <w:lang w:eastAsia="ru-RU"/>
      </w:rPr>
      <w:t xml:space="preserve">, </w:t>
    </w:r>
    <w:hyperlink r:id="rId2" w:history="1">
      <w:r w:rsidRPr="00791BB3">
        <w:rPr>
          <w:color w:val="0563C1"/>
          <w:sz w:val="24"/>
          <w:szCs w:val="24"/>
          <w:u w:val="single"/>
          <w:lang w:eastAsia="ru-RU"/>
        </w:rPr>
        <w:t>https://orcid.org/0000-0003-2358-9092</w:t>
      </w:r>
    </w:hyperlink>
  </w:p>
  <w:p w14:paraId="2F825D82" w14:textId="77777777" w:rsidR="00791BB3" w:rsidRPr="00791BB3" w:rsidRDefault="00791BB3" w:rsidP="00791BB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505EB"/>
    <w:multiLevelType w:val="multilevel"/>
    <w:tmpl w:val="5C6E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97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9"/>
    <w:rsid w:val="00045098"/>
    <w:rsid w:val="00077498"/>
    <w:rsid w:val="00164349"/>
    <w:rsid w:val="00191FDC"/>
    <w:rsid w:val="001E55DD"/>
    <w:rsid w:val="00232098"/>
    <w:rsid w:val="00254DB0"/>
    <w:rsid w:val="00261DD3"/>
    <w:rsid w:val="00261E86"/>
    <w:rsid w:val="003B268F"/>
    <w:rsid w:val="004D5DC9"/>
    <w:rsid w:val="00514BC3"/>
    <w:rsid w:val="00547872"/>
    <w:rsid w:val="005628EC"/>
    <w:rsid w:val="00592DBE"/>
    <w:rsid w:val="005B55C3"/>
    <w:rsid w:val="005D6B9A"/>
    <w:rsid w:val="005F3323"/>
    <w:rsid w:val="007475FB"/>
    <w:rsid w:val="00751C36"/>
    <w:rsid w:val="00791BB3"/>
    <w:rsid w:val="007A3989"/>
    <w:rsid w:val="00A231AB"/>
    <w:rsid w:val="00B46794"/>
    <w:rsid w:val="00B57EAB"/>
    <w:rsid w:val="00BD31D7"/>
    <w:rsid w:val="00C3107D"/>
    <w:rsid w:val="00C647EC"/>
    <w:rsid w:val="00D24D86"/>
    <w:rsid w:val="00F23EBF"/>
    <w:rsid w:val="00F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6E8"/>
  <w15:chartTrackingRefBased/>
  <w15:docId w15:val="{993A39AB-11E3-4AC3-81DA-6A4C902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89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98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8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8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nhideWhenUsed/>
    <w:qFormat/>
    <w:rsid w:val="007A398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8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8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8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9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7A39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89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989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39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98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7A3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39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9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31A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1DD3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5B55C3"/>
    <w:rPr>
      <w:i/>
      <w:iCs/>
    </w:rPr>
  </w:style>
  <w:style w:type="character" w:customStyle="1" w:styleId="anchor-text">
    <w:name w:val="anchor-text"/>
    <w:basedOn w:val="a0"/>
    <w:rsid w:val="00C3107D"/>
  </w:style>
  <w:style w:type="paragraph" w:styleId="af">
    <w:name w:val="header"/>
    <w:basedOn w:val="a"/>
    <w:link w:val="af0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79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1BB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.ksu.kz/handle/data/120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tanacivilservicehub.org/uploads/research_pdf/research%20project/1_Ru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3-2358-9092" TargetMode="External"/><Relationship Id="rId1" Type="http://schemas.openxmlformats.org/officeDocument/2006/relationships/hyperlink" Target="http://www.scopus.com/inward/authorDetails.url?authorID=54947295600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4401-C87C-4F05-8AF9-B38F136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Джумабаев</dc:creator>
  <cp:keywords/>
  <dc:description/>
  <cp:lastModifiedBy>Serik Jum</cp:lastModifiedBy>
  <cp:revision>2</cp:revision>
  <dcterms:created xsi:type="dcterms:W3CDTF">2024-06-05T09:37:00Z</dcterms:created>
  <dcterms:modified xsi:type="dcterms:W3CDTF">2024-06-05T09:37:00Z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607867696</vt:i4>
  </property>
  <property fmtid="{D5CDD505-2E9C-101B-9397-08002B2CF9AE}" pid="3" name="_NewReviewCycle">
    <vt:lpwstr/>
  </property>
  <property fmtid="{D5CDD505-2E9C-101B-9397-08002B2CF9AE}" pid="4" name="_EmailSubject">
    <vt:lpwstr>Для сайта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  <property fmtid="{D5CDD505-2E9C-101B-9397-08002B2CF9AE}" pid="7" name="_ReviewingToolsShownOnce">
    <vt:lpwstr/>
  </property>
</Properties>
</file>