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7" w:type="dxa"/>
        <w:tblInd w:w="5" w:type="dxa"/>
        <w:tblCellMar>
          <w:top w:w="29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7341"/>
        <w:gridCol w:w="2376"/>
      </w:tblGrid>
      <w:tr w:rsidR="00DA63B4" w14:paraId="17185D73" w14:textId="77777777">
        <w:trPr>
          <w:trHeight w:val="4907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8B72" w14:textId="77777777" w:rsidR="00DA63B4" w:rsidRDefault="00000000">
            <w:pPr>
              <w:spacing w:after="180" w:line="259" w:lineRule="auto"/>
              <w:ind w:left="514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28"/>
              </w:rPr>
              <w:t xml:space="preserve">       </w:t>
            </w:r>
            <w:r>
              <w:rPr>
                <w:rFonts w:ascii="Cambria" w:eastAsia="Cambria" w:hAnsi="Cambria" w:cs="Cambria"/>
                <w:b/>
                <w:color w:val="002060"/>
                <w:sz w:val="28"/>
              </w:rPr>
              <w:t xml:space="preserve">  </w:t>
            </w:r>
          </w:p>
          <w:p w14:paraId="22183AB4" w14:textId="77777777" w:rsidR="00DA63B4" w:rsidRDefault="00000000">
            <w:pPr>
              <w:spacing w:after="21" w:line="259" w:lineRule="auto"/>
              <w:ind w:left="0" w:right="47" w:firstLine="0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8"/>
              </w:rPr>
              <w:t xml:space="preserve">QAZAQSTAN RESPY`BLIKASY PREZIDENTININ` </w:t>
            </w:r>
          </w:p>
          <w:p w14:paraId="1690DE44" w14:textId="77777777" w:rsidR="00DA63B4" w:rsidRDefault="00000000">
            <w:pPr>
              <w:spacing w:after="180" w:line="259" w:lineRule="auto"/>
              <w:ind w:left="145" w:firstLine="0"/>
              <w:jc w:val="left"/>
            </w:pPr>
            <w:r>
              <w:rPr>
                <w:rFonts w:ascii="Cambria" w:eastAsia="Cambria" w:hAnsi="Cambria" w:cs="Cambria"/>
                <w:b/>
                <w:color w:val="002060"/>
                <w:sz w:val="28"/>
              </w:rPr>
              <w:t xml:space="preserve">JANYNDAG`Y MEMLEKETTIK BASQARY` AKADEMIASY </w:t>
            </w:r>
          </w:p>
          <w:p w14:paraId="4EAB8622" w14:textId="77777777" w:rsidR="00DA63B4" w:rsidRDefault="00000000">
            <w:pPr>
              <w:spacing w:after="180" w:line="259" w:lineRule="auto"/>
              <w:ind w:left="19" w:firstLine="0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8"/>
              </w:rPr>
              <w:t xml:space="preserve"> </w:t>
            </w:r>
          </w:p>
          <w:p w14:paraId="25459F5E" w14:textId="77777777" w:rsidR="00DA63B4" w:rsidRDefault="00000000">
            <w:pPr>
              <w:spacing w:after="161" w:line="273" w:lineRule="auto"/>
              <w:ind w:left="0" w:firstLine="0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8"/>
              </w:rPr>
              <w:t xml:space="preserve">АКАДЕМИЯ ГОСУДАРСТВЕННОГО УПРАВЛЕНИЯ ПРИ ПРЕЗИДЕНТЕ РЕСПУБЛИКИ КАЗАХСТАН </w:t>
            </w:r>
          </w:p>
          <w:p w14:paraId="7AFFAAE4" w14:textId="77777777" w:rsidR="00DA63B4" w:rsidRDefault="00000000">
            <w:pPr>
              <w:spacing w:after="180" w:line="259" w:lineRule="auto"/>
              <w:ind w:left="19" w:firstLine="0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8"/>
              </w:rPr>
              <w:t xml:space="preserve"> </w:t>
            </w:r>
          </w:p>
          <w:p w14:paraId="3D4BF38D" w14:textId="77777777" w:rsidR="00DA63B4" w:rsidRDefault="00000000">
            <w:pPr>
              <w:spacing w:after="161" w:line="273" w:lineRule="auto"/>
              <w:ind w:left="0" w:firstLine="0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8"/>
              </w:rPr>
              <w:t xml:space="preserve">ACADEMY OF PUBLIC ADMINISTRATION UNDER THE PRESIDENT OF THE REPUBLIC OF KAZAKHSTAN </w:t>
            </w:r>
          </w:p>
          <w:p w14:paraId="25CB327B" w14:textId="77777777" w:rsidR="00DA63B4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rFonts w:ascii="Cambria" w:eastAsia="Cambria" w:hAnsi="Cambria" w:cs="Cambria"/>
                <w:color w:val="002060"/>
                <w:sz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4C61" w14:textId="77777777" w:rsidR="00DA63B4" w:rsidRDefault="00000000">
            <w:pPr>
              <w:spacing w:after="173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002060"/>
                <w:sz w:val="14"/>
              </w:rPr>
              <w:t xml:space="preserve"> </w:t>
            </w:r>
          </w:p>
          <w:p w14:paraId="12EB322E" w14:textId="77777777" w:rsidR="00DA63B4" w:rsidRDefault="00000000">
            <w:pPr>
              <w:spacing w:after="17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002060"/>
                <w:sz w:val="14"/>
              </w:rPr>
              <w:t xml:space="preserve"> </w:t>
            </w:r>
          </w:p>
          <w:p w14:paraId="63F0DBCF" w14:textId="77777777" w:rsidR="00DA63B4" w:rsidRDefault="00000000">
            <w:pPr>
              <w:spacing w:after="17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002060"/>
                <w:sz w:val="14"/>
              </w:rPr>
              <w:t xml:space="preserve"> </w:t>
            </w:r>
          </w:p>
          <w:p w14:paraId="2A2D90E2" w14:textId="77777777" w:rsidR="00DA63B4" w:rsidRDefault="00000000">
            <w:pPr>
              <w:spacing w:after="267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002060"/>
                <w:sz w:val="14"/>
              </w:rPr>
              <w:t xml:space="preserve"> </w:t>
            </w:r>
          </w:p>
          <w:p w14:paraId="311BEB2B" w14:textId="77777777" w:rsidR="00DA63B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b/>
                <w:color w:val="002060"/>
                <w:sz w:val="1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2060"/>
                <w:sz w:val="14"/>
              </w:rPr>
              <w:tab/>
            </w:r>
            <w:r>
              <w:rPr>
                <w:rFonts w:ascii="Cambria" w:eastAsia="Cambria" w:hAnsi="Cambria" w:cs="Cambria"/>
                <w:color w:val="002060"/>
                <w:sz w:val="22"/>
              </w:rPr>
              <w:t xml:space="preserve">  </w:t>
            </w:r>
          </w:p>
          <w:p w14:paraId="1719ABE3" w14:textId="77777777" w:rsidR="00DA63B4" w:rsidRDefault="00000000">
            <w:pPr>
              <w:spacing w:after="239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7A816A6" wp14:editId="6679D2F7">
                  <wp:extent cx="1371600" cy="1343025"/>
                  <wp:effectExtent l="0" t="0" r="0" b="0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color w:val="002060"/>
                <w:sz w:val="22"/>
              </w:rPr>
              <w:t xml:space="preserve"> </w:t>
            </w:r>
          </w:p>
          <w:p w14:paraId="4EE3E015" w14:textId="77777777" w:rsidR="00DA63B4" w:rsidRDefault="00000000">
            <w:pPr>
              <w:spacing w:after="0" w:line="259" w:lineRule="auto"/>
              <w:ind w:left="481" w:firstLine="0"/>
              <w:jc w:val="left"/>
            </w:pPr>
            <w:r>
              <w:rPr>
                <w:rFonts w:ascii="Cambria" w:eastAsia="Cambria" w:hAnsi="Cambria" w:cs="Cambria"/>
                <w:color w:val="002060"/>
                <w:sz w:val="28"/>
              </w:rPr>
              <w:t xml:space="preserve"> </w:t>
            </w:r>
          </w:p>
        </w:tc>
      </w:tr>
    </w:tbl>
    <w:p w14:paraId="1CC5B3C3" w14:textId="77777777" w:rsidR="00DA63B4" w:rsidRDefault="00000000">
      <w:pPr>
        <w:spacing w:after="191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678DEF0B" w14:textId="77777777" w:rsidR="00DA63B4" w:rsidRDefault="00000000">
      <w:pPr>
        <w:spacing w:after="191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4B186378" w14:textId="77777777" w:rsidR="00DA63B4" w:rsidRDefault="00000000">
      <w:pPr>
        <w:spacing w:after="260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01ACD0B5" w14:textId="77777777" w:rsidR="00DA63B4" w:rsidRDefault="00000000">
      <w:pPr>
        <w:spacing w:after="261" w:line="259" w:lineRule="auto"/>
        <w:ind w:left="0" w:right="115" w:firstLine="0"/>
        <w:jc w:val="center"/>
      </w:pPr>
      <w:r>
        <w:rPr>
          <w:b/>
          <w:sz w:val="40"/>
        </w:rPr>
        <w:t xml:space="preserve">ПОЛОЖЕНИЕ  </w:t>
      </w:r>
    </w:p>
    <w:p w14:paraId="5DCF689F" w14:textId="77777777" w:rsidR="00DA63B4" w:rsidRDefault="00000000">
      <w:pPr>
        <w:spacing w:after="191" w:line="259" w:lineRule="auto"/>
        <w:ind w:left="984" w:firstLine="0"/>
        <w:jc w:val="left"/>
      </w:pPr>
      <w:r>
        <w:rPr>
          <w:b/>
          <w:sz w:val="40"/>
        </w:rPr>
        <w:t xml:space="preserve">о коллегиальном органе управления </w:t>
      </w:r>
    </w:p>
    <w:p w14:paraId="78ED96CB" w14:textId="77777777" w:rsidR="00DA63B4" w:rsidRDefault="00000000">
      <w:pPr>
        <w:spacing w:after="193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4DBEE454" w14:textId="77777777" w:rsidR="00DA63B4" w:rsidRDefault="00000000">
      <w:pPr>
        <w:spacing w:after="192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2F4A4AA6" w14:textId="77777777" w:rsidR="00DA63B4" w:rsidRDefault="00000000">
      <w:pPr>
        <w:spacing w:after="191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501E9DDE" w14:textId="77777777" w:rsidR="00DA63B4" w:rsidRDefault="00000000">
      <w:pPr>
        <w:spacing w:after="191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419B2624" w14:textId="77777777" w:rsidR="00DA63B4" w:rsidRDefault="00000000">
      <w:pPr>
        <w:spacing w:after="191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7812FA68" w14:textId="77777777" w:rsidR="00DA63B4" w:rsidRDefault="00000000">
      <w:pPr>
        <w:spacing w:after="191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0B1D64FD" w14:textId="77777777" w:rsidR="00DA63B4" w:rsidRDefault="00000000">
      <w:pPr>
        <w:spacing w:after="191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01B80579" w14:textId="77777777" w:rsidR="00DA63B4" w:rsidRDefault="00000000">
      <w:pPr>
        <w:spacing w:after="257" w:line="259" w:lineRule="auto"/>
        <w:ind w:left="0" w:right="2" w:firstLine="0"/>
        <w:jc w:val="center"/>
      </w:pPr>
      <w:r>
        <w:rPr>
          <w:sz w:val="40"/>
        </w:rPr>
        <w:t xml:space="preserve"> </w:t>
      </w:r>
    </w:p>
    <w:p w14:paraId="33845EB1" w14:textId="77777777" w:rsidR="000E42B1" w:rsidRDefault="000E42B1">
      <w:pPr>
        <w:spacing w:after="125" w:line="259" w:lineRule="auto"/>
        <w:ind w:right="113"/>
        <w:jc w:val="center"/>
        <w:rPr>
          <w:sz w:val="40"/>
          <w:lang w:val="ru-RU"/>
        </w:rPr>
      </w:pPr>
    </w:p>
    <w:p w14:paraId="1DDFF12B" w14:textId="77777777" w:rsidR="000E42B1" w:rsidRDefault="000E42B1">
      <w:pPr>
        <w:spacing w:after="125" w:line="259" w:lineRule="auto"/>
        <w:ind w:right="113"/>
        <w:jc w:val="center"/>
        <w:rPr>
          <w:sz w:val="40"/>
          <w:lang w:val="ru-RU"/>
        </w:rPr>
      </w:pPr>
    </w:p>
    <w:p w14:paraId="6304A694" w14:textId="77777777" w:rsidR="000E42B1" w:rsidRDefault="000E42B1">
      <w:pPr>
        <w:spacing w:after="125" w:line="259" w:lineRule="auto"/>
        <w:ind w:right="113"/>
        <w:jc w:val="center"/>
        <w:rPr>
          <w:sz w:val="40"/>
          <w:lang w:val="ru-RU"/>
        </w:rPr>
      </w:pPr>
    </w:p>
    <w:p w14:paraId="0BB691FB" w14:textId="2559A5F5" w:rsidR="00DA63B4" w:rsidRDefault="00B44A57">
      <w:pPr>
        <w:spacing w:after="125" w:line="259" w:lineRule="auto"/>
        <w:ind w:right="113"/>
        <w:jc w:val="center"/>
        <w:rPr>
          <w:sz w:val="40"/>
        </w:rPr>
      </w:pPr>
      <w:r w:rsidRPr="00183C9E">
        <w:rPr>
          <w:sz w:val="40"/>
          <w:lang w:val="ru-RU"/>
        </w:rPr>
        <w:t>Астана</w:t>
      </w:r>
      <w:r w:rsidRPr="00183C9E">
        <w:rPr>
          <w:sz w:val="40"/>
        </w:rPr>
        <w:t>, 202</w:t>
      </w:r>
      <w:r w:rsidR="005B3C42" w:rsidRPr="00183C9E">
        <w:rPr>
          <w:sz w:val="40"/>
          <w:lang w:val="ru-RU"/>
        </w:rPr>
        <w:t>3</w:t>
      </w:r>
      <w:r>
        <w:rPr>
          <w:sz w:val="40"/>
        </w:rPr>
        <w:t xml:space="preserve"> </w:t>
      </w:r>
    </w:p>
    <w:p w14:paraId="760B054D" w14:textId="77777777" w:rsidR="00DA63B4" w:rsidRDefault="00000000">
      <w:pPr>
        <w:spacing w:after="125" w:line="259" w:lineRule="auto"/>
        <w:ind w:right="114"/>
        <w:jc w:val="center"/>
      </w:pPr>
      <w:r>
        <w:rPr>
          <w:sz w:val="40"/>
        </w:rPr>
        <w:lastRenderedPageBreak/>
        <w:t xml:space="preserve">Оглавление </w:t>
      </w:r>
    </w:p>
    <w:p w14:paraId="1FD757DF" w14:textId="77777777" w:rsidR="00DA63B4" w:rsidRDefault="00000000">
      <w:pPr>
        <w:numPr>
          <w:ilvl w:val="0"/>
          <w:numId w:val="1"/>
        </w:numPr>
        <w:spacing w:after="215" w:line="267" w:lineRule="auto"/>
        <w:ind w:hanging="576"/>
        <w:jc w:val="left"/>
      </w:pPr>
      <w:r>
        <w:rPr>
          <w:sz w:val="28"/>
        </w:rPr>
        <w:t xml:space="preserve">Общие положения </w:t>
      </w:r>
    </w:p>
    <w:p w14:paraId="2352C8C6" w14:textId="77777777" w:rsidR="00DA63B4" w:rsidRDefault="00000000">
      <w:pPr>
        <w:numPr>
          <w:ilvl w:val="0"/>
          <w:numId w:val="1"/>
        </w:numPr>
        <w:spacing w:after="215" w:line="267" w:lineRule="auto"/>
        <w:ind w:hanging="576"/>
        <w:jc w:val="left"/>
      </w:pPr>
      <w:bookmarkStart w:id="0" w:name="_Hlk120268128"/>
      <w:r>
        <w:rPr>
          <w:sz w:val="28"/>
        </w:rPr>
        <w:t xml:space="preserve">Состав, избрание и срок полномочий членов коллегиальных органов управления </w:t>
      </w:r>
    </w:p>
    <w:p w14:paraId="39ED27B3" w14:textId="77777777" w:rsidR="00DA63B4" w:rsidRDefault="00000000">
      <w:pPr>
        <w:numPr>
          <w:ilvl w:val="0"/>
          <w:numId w:val="1"/>
        </w:numPr>
        <w:spacing w:after="215" w:line="267" w:lineRule="auto"/>
        <w:ind w:hanging="576"/>
        <w:jc w:val="left"/>
      </w:pPr>
      <w:r>
        <w:rPr>
          <w:sz w:val="28"/>
        </w:rPr>
        <w:t xml:space="preserve">Председатель коллегиального органа управления </w:t>
      </w:r>
    </w:p>
    <w:p w14:paraId="5A18DAB6" w14:textId="77777777" w:rsidR="00DA63B4" w:rsidRDefault="00000000">
      <w:pPr>
        <w:numPr>
          <w:ilvl w:val="0"/>
          <w:numId w:val="1"/>
        </w:numPr>
        <w:spacing w:after="215" w:line="267" w:lineRule="auto"/>
        <w:ind w:hanging="576"/>
        <w:jc w:val="left"/>
      </w:pPr>
      <w:r>
        <w:rPr>
          <w:sz w:val="28"/>
        </w:rPr>
        <w:t xml:space="preserve">Секретарь коллегиального органа управления </w:t>
      </w:r>
    </w:p>
    <w:p w14:paraId="068B6C69" w14:textId="77777777" w:rsidR="00DA63B4" w:rsidRDefault="00000000">
      <w:pPr>
        <w:numPr>
          <w:ilvl w:val="0"/>
          <w:numId w:val="1"/>
        </w:numPr>
        <w:spacing w:after="215" w:line="267" w:lineRule="auto"/>
        <w:ind w:hanging="576"/>
        <w:jc w:val="left"/>
      </w:pPr>
      <w:r>
        <w:rPr>
          <w:sz w:val="28"/>
        </w:rPr>
        <w:t xml:space="preserve">Порядок работы коллегиального органа управления </w:t>
      </w:r>
    </w:p>
    <w:p w14:paraId="2DCAA806" w14:textId="77777777" w:rsidR="00DA63B4" w:rsidRDefault="00000000">
      <w:pPr>
        <w:numPr>
          <w:ilvl w:val="0"/>
          <w:numId w:val="1"/>
        </w:numPr>
        <w:spacing w:after="173" w:line="267" w:lineRule="auto"/>
        <w:ind w:hanging="576"/>
        <w:jc w:val="left"/>
      </w:pPr>
      <w:r>
        <w:rPr>
          <w:sz w:val="28"/>
        </w:rPr>
        <w:t xml:space="preserve">Компетенции коллегиального органа управления </w:t>
      </w:r>
      <w:bookmarkEnd w:id="0"/>
    </w:p>
    <w:p w14:paraId="529CCAA4" w14:textId="77777777" w:rsidR="00DA63B4" w:rsidRDefault="00000000">
      <w:pPr>
        <w:numPr>
          <w:ilvl w:val="1"/>
          <w:numId w:val="2"/>
        </w:numPr>
        <w:ind w:right="105" w:hanging="403"/>
      </w:pPr>
      <w:r>
        <w:t xml:space="preserve">Ученый совет  </w:t>
      </w:r>
    </w:p>
    <w:p w14:paraId="6416D4F6" w14:textId="77777777" w:rsidR="00DA63B4" w:rsidRPr="00152B27" w:rsidRDefault="00000000">
      <w:pPr>
        <w:numPr>
          <w:ilvl w:val="1"/>
          <w:numId w:val="2"/>
        </w:numPr>
        <w:ind w:right="105" w:hanging="403"/>
      </w:pPr>
      <w:bookmarkStart w:id="1" w:name="_Hlk120267882"/>
      <w:r w:rsidRPr="00152B27">
        <w:t xml:space="preserve">Совет по академическому качеству </w:t>
      </w:r>
    </w:p>
    <w:p w14:paraId="30DAC5F0" w14:textId="648C5CEA" w:rsidR="00BD3697" w:rsidRPr="00183C9E" w:rsidRDefault="00000000" w:rsidP="00BD3697">
      <w:pPr>
        <w:numPr>
          <w:ilvl w:val="1"/>
          <w:numId w:val="2"/>
        </w:numPr>
        <w:ind w:right="105" w:hanging="403"/>
      </w:pPr>
      <w:r w:rsidRPr="00183C9E">
        <w:t xml:space="preserve">Комитет по исследованиям </w:t>
      </w:r>
    </w:p>
    <w:p w14:paraId="27FEFCE2" w14:textId="41A11EA0" w:rsidR="00D228D9" w:rsidRPr="00183C9E" w:rsidRDefault="00D228D9" w:rsidP="00D228D9">
      <w:pPr>
        <w:ind w:left="-5" w:right="105"/>
        <w:rPr>
          <w:lang w:val="ru-RU"/>
        </w:rPr>
      </w:pPr>
      <w:r w:rsidRPr="00183C9E">
        <w:rPr>
          <w:lang w:val="ru-RU"/>
        </w:rPr>
        <w:tab/>
      </w:r>
      <w:r w:rsidRPr="00183C9E">
        <w:rPr>
          <w:lang w:val="ru-RU"/>
        </w:rPr>
        <w:tab/>
      </w:r>
      <w:r w:rsidRPr="00183C9E">
        <w:rPr>
          <w:lang w:val="ru-RU"/>
        </w:rPr>
        <w:tab/>
      </w:r>
      <w:r w:rsidR="00BD3697" w:rsidRPr="00183C9E">
        <w:rPr>
          <w:lang w:val="ru-RU"/>
        </w:rPr>
        <w:t>6.3.1</w:t>
      </w:r>
      <w:r w:rsidRPr="00183C9E">
        <w:rPr>
          <w:lang w:val="ru-RU"/>
        </w:rPr>
        <w:t xml:space="preserve"> Комиссия по исследованиям</w:t>
      </w:r>
    </w:p>
    <w:p w14:paraId="570C514F" w14:textId="155876E9" w:rsidR="00BD3697" w:rsidRPr="00BD3697" w:rsidRDefault="00BD3697" w:rsidP="00BD3697">
      <w:pPr>
        <w:ind w:left="709" w:right="105" w:firstLine="0"/>
        <w:rPr>
          <w:lang w:val="ru-RU"/>
        </w:rPr>
      </w:pPr>
      <w:r w:rsidRPr="00183C9E">
        <w:rPr>
          <w:lang w:val="ru-RU"/>
        </w:rPr>
        <w:t>6.3.2 Комиссия по этической экспертизе исследований</w:t>
      </w:r>
    </w:p>
    <w:p w14:paraId="7B0F02CB" w14:textId="77777777" w:rsidR="00DA63B4" w:rsidRDefault="00000000">
      <w:pPr>
        <w:numPr>
          <w:ilvl w:val="1"/>
          <w:numId w:val="2"/>
        </w:numPr>
        <w:ind w:right="105" w:hanging="403"/>
      </w:pPr>
      <w:r>
        <w:t xml:space="preserve">Профессорско-преподавательский Сенат </w:t>
      </w:r>
    </w:p>
    <w:p w14:paraId="09EB0FB3" w14:textId="3336A0BA" w:rsidR="00DA63B4" w:rsidRDefault="00000000">
      <w:pPr>
        <w:numPr>
          <w:ilvl w:val="1"/>
          <w:numId w:val="2"/>
        </w:numPr>
        <w:ind w:right="105" w:hanging="403"/>
      </w:pPr>
      <w:r>
        <w:t>Совет магистрантов и докторантов</w:t>
      </w:r>
      <w:bookmarkEnd w:id="1"/>
      <w:r>
        <w:t xml:space="preserve"> </w:t>
      </w:r>
    </w:p>
    <w:p w14:paraId="19C5F383" w14:textId="77777777" w:rsidR="00DA63B4" w:rsidRDefault="00000000">
      <w:pPr>
        <w:numPr>
          <w:ilvl w:val="1"/>
          <w:numId w:val="2"/>
        </w:numPr>
        <w:spacing w:after="217"/>
        <w:ind w:right="105" w:hanging="403"/>
      </w:pPr>
      <w:r>
        <w:t xml:space="preserve">Дисциплинарная комиссия </w:t>
      </w:r>
    </w:p>
    <w:p w14:paraId="5A1BA5E1" w14:textId="77777777" w:rsidR="00DA63B4" w:rsidRDefault="00000000">
      <w:pPr>
        <w:numPr>
          <w:ilvl w:val="0"/>
          <w:numId w:val="1"/>
        </w:numPr>
        <w:spacing w:after="215" w:line="267" w:lineRule="auto"/>
        <w:ind w:hanging="576"/>
        <w:jc w:val="left"/>
      </w:pPr>
      <w:r>
        <w:rPr>
          <w:sz w:val="28"/>
        </w:rPr>
        <w:t xml:space="preserve">Права и обязанности членов коллегиального органа управления </w:t>
      </w:r>
    </w:p>
    <w:p w14:paraId="71B798E7" w14:textId="77777777" w:rsidR="00DA63B4" w:rsidRDefault="00000000">
      <w:pPr>
        <w:numPr>
          <w:ilvl w:val="0"/>
          <w:numId w:val="1"/>
        </w:numPr>
        <w:spacing w:after="249" w:line="267" w:lineRule="auto"/>
        <w:ind w:hanging="576"/>
        <w:jc w:val="left"/>
      </w:pPr>
      <w:r>
        <w:rPr>
          <w:sz w:val="28"/>
        </w:rPr>
        <w:t xml:space="preserve">Заключительные положения </w:t>
      </w:r>
    </w:p>
    <w:p w14:paraId="2B71D2E6" w14:textId="77777777" w:rsidR="00DA63B4" w:rsidRDefault="00000000">
      <w:pPr>
        <w:spacing w:after="189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48B49A7F" w14:textId="77777777" w:rsidR="00DA63B4" w:rsidRDefault="00000000">
      <w:pPr>
        <w:spacing w:after="189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5397C4EA" w14:textId="77777777" w:rsidR="00DA63B4" w:rsidRDefault="00000000">
      <w:pPr>
        <w:spacing w:after="190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006A297E" w14:textId="77777777" w:rsidR="00DA63B4" w:rsidRDefault="00000000">
      <w:pPr>
        <w:spacing w:after="189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03C66A25" w14:textId="77777777" w:rsidR="00DA63B4" w:rsidRDefault="00000000">
      <w:pPr>
        <w:spacing w:after="189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6DE2B6BA" w14:textId="77777777" w:rsidR="00DA63B4" w:rsidRDefault="00000000">
      <w:pPr>
        <w:spacing w:after="189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2D88E621" w14:textId="77777777" w:rsidR="00DA63B4" w:rsidRDefault="00000000">
      <w:pPr>
        <w:spacing w:after="189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77F1516F" w14:textId="77777777" w:rsidR="00DA63B4" w:rsidRDefault="00000000">
      <w:pPr>
        <w:spacing w:after="189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7FCDFA2B" w14:textId="77777777" w:rsidR="00DA63B4" w:rsidRDefault="00000000">
      <w:pPr>
        <w:spacing w:after="189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1C0344BA" w14:textId="77777777" w:rsidR="00DA63B4" w:rsidRDefault="00000000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6B758209" w14:textId="77777777" w:rsidR="00490AA7" w:rsidRDefault="00000000" w:rsidP="00490AA7">
      <w:pPr>
        <w:pStyle w:val="1"/>
        <w:spacing w:after="0" w:line="240" w:lineRule="auto"/>
        <w:ind w:left="13" w:right="118" w:hanging="11"/>
      </w:pPr>
      <w:r>
        <w:lastRenderedPageBreak/>
        <w:t>I. Общие положения</w:t>
      </w:r>
    </w:p>
    <w:p w14:paraId="447045D9" w14:textId="0DE2F49F" w:rsidR="00DA63B4" w:rsidRDefault="00000000" w:rsidP="00490AA7">
      <w:pPr>
        <w:pStyle w:val="1"/>
        <w:spacing w:after="0" w:line="240" w:lineRule="auto"/>
        <w:ind w:left="13" w:right="118" w:hanging="11"/>
      </w:pPr>
      <w:r>
        <w:t xml:space="preserve"> </w:t>
      </w:r>
    </w:p>
    <w:p w14:paraId="78BF9371" w14:textId="5E479A9B" w:rsidR="00490AA7" w:rsidRPr="00545ABF" w:rsidRDefault="00000000" w:rsidP="009F71BB">
      <w:pPr>
        <w:spacing w:after="100" w:afterAutospacing="1" w:line="240" w:lineRule="auto"/>
        <w:ind w:left="-6" w:right="108" w:hanging="11"/>
        <w:rPr>
          <w:szCs w:val="24"/>
        </w:rPr>
      </w:pPr>
      <w:r w:rsidRPr="00490AA7">
        <w:rPr>
          <w:szCs w:val="24"/>
        </w:rPr>
        <w:t>1.1</w:t>
      </w:r>
      <w:r w:rsidR="00490AA7" w:rsidRPr="00490AA7">
        <w:rPr>
          <w:szCs w:val="24"/>
        </w:rPr>
        <w:t xml:space="preserve"> </w:t>
      </w:r>
      <w:r w:rsidR="00490AA7" w:rsidRPr="00990095">
        <w:rPr>
          <w:szCs w:val="24"/>
        </w:rPr>
        <w:t xml:space="preserve">Настоящее Положение о </w:t>
      </w:r>
      <w:r w:rsidR="00490AA7" w:rsidRPr="00990095">
        <w:rPr>
          <w:szCs w:val="24"/>
          <w:lang w:val="ru-RU"/>
        </w:rPr>
        <w:t>к</w:t>
      </w:r>
      <w:r w:rsidR="00490AA7" w:rsidRPr="00990095">
        <w:rPr>
          <w:szCs w:val="24"/>
        </w:rPr>
        <w:t>оллегиальн</w:t>
      </w:r>
      <w:r w:rsidR="00490AA7" w:rsidRPr="00990095">
        <w:rPr>
          <w:szCs w:val="24"/>
          <w:lang w:val="ru-RU"/>
        </w:rPr>
        <w:t>ом</w:t>
      </w:r>
      <w:r w:rsidR="00490AA7" w:rsidRPr="00990095">
        <w:rPr>
          <w:szCs w:val="24"/>
        </w:rPr>
        <w:t xml:space="preserve"> орган</w:t>
      </w:r>
      <w:r w:rsidR="00490AA7" w:rsidRPr="00990095">
        <w:rPr>
          <w:szCs w:val="24"/>
          <w:lang w:val="ru-RU"/>
        </w:rPr>
        <w:t>е</w:t>
      </w:r>
      <w:r w:rsidR="00490AA7" w:rsidRPr="00990095">
        <w:rPr>
          <w:szCs w:val="24"/>
        </w:rPr>
        <w:t xml:space="preserve"> управления (далее – КОУ) </w:t>
      </w:r>
      <w:r w:rsidR="00490AA7" w:rsidRPr="00990095">
        <w:rPr>
          <w:szCs w:val="24"/>
          <w:lang w:val="ru-RU"/>
        </w:rPr>
        <w:t>разработано</w:t>
      </w:r>
      <w:r w:rsidR="00490AA7" w:rsidRPr="00990095">
        <w:rPr>
          <w:szCs w:val="24"/>
        </w:rPr>
        <w:t xml:space="preserve"> </w:t>
      </w:r>
      <w:r w:rsidR="00490AA7" w:rsidRPr="00990095">
        <w:rPr>
          <w:rFonts w:eastAsia="Times New Roman"/>
          <w:szCs w:val="24"/>
          <w:lang w:val="ru-RU" w:eastAsia="ru-RU"/>
        </w:rPr>
        <w:t xml:space="preserve">в соответствии со Статьей 44, пунктом 9 Закона об образовании от 27 июля 2007 </w:t>
      </w:r>
      <w:r w:rsidR="00490AA7" w:rsidRPr="00545ABF">
        <w:rPr>
          <w:rFonts w:eastAsia="Times New Roman"/>
          <w:szCs w:val="24"/>
          <w:lang w:val="ru-RU" w:eastAsia="ru-RU"/>
        </w:rPr>
        <w:t>года</w:t>
      </w:r>
      <w:r w:rsidR="00490AA7" w:rsidRPr="00545ABF">
        <w:rPr>
          <w:szCs w:val="24"/>
        </w:rPr>
        <w:t xml:space="preserve"> </w:t>
      </w:r>
      <w:r w:rsidR="009F71BB" w:rsidRPr="00545ABF">
        <w:rPr>
          <w:szCs w:val="24"/>
          <w:lang w:val="ru-RU"/>
        </w:rPr>
        <w:t xml:space="preserve">и </w:t>
      </w:r>
      <w:r w:rsidR="00490AA7" w:rsidRPr="00545ABF">
        <w:rPr>
          <w:szCs w:val="24"/>
        </w:rPr>
        <w:t>в соответствии с Уставом республиканского государственного казенного предприятия «Академия государственного управления при Президенте Республики Казахстан» (далее – Академия).</w:t>
      </w:r>
    </w:p>
    <w:p w14:paraId="2E9C38C8" w14:textId="7C0312E2" w:rsidR="009F71BB" w:rsidRPr="00990095" w:rsidRDefault="00490AA7" w:rsidP="009F71BB">
      <w:pPr>
        <w:tabs>
          <w:tab w:val="left" w:pos="567"/>
        </w:tabs>
        <w:spacing w:after="100" w:afterAutospacing="1" w:line="240" w:lineRule="auto"/>
        <w:rPr>
          <w:rFonts w:eastAsia="Times New Roman"/>
          <w:color w:val="auto"/>
          <w:szCs w:val="24"/>
          <w:lang w:val="ru-RU" w:eastAsia="ru-RU"/>
        </w:rPr>
      </w:pPr>
      <w:r w:rsidRPr="00545ABF">
        <w:rPr>
          <w:szCs w:val="24"/>
          <w:lang w:val="ru-RU"/>
        </w:rPr>
        <w:t xml:space="preserve">1.2 </w:t>
      </w:r>
      <w:r w:rsidR="009F71BB" w:rsidRPr="00545ABF">
        <w:rPr>
          <w:rFonts w:eastAsia="Times New Roman"/>
          <w:color w:val="auto"/>
          <w:szCs w:val="24"/>
          <w:lang w:val="ru-RU" w:eastAsia="ru-RU"/>
        </w:rPr>
        <w:t>В своей деятельности КОУ руководствуется законодательством Республики Казахстан, Уставом Академии, настоящим Положением и иными внутренними документами Академии.</w:t>
      </w:r>
    </w:p>
    <w:p w14:paraId="22346B1A" w14:textId="26F93CEE" w:rsidR="00DA63B4" w:rsidRPr="00990095" w:rsidRDefault="009F71BB" w:rsidP="009F71BB">
      <w:pPr>
        <w:spacing w:after="100" w:afterAutospacing="1" w:line="240" w:lineRule="auto"/>
        <w:ind w:left="-6" w:right="108" w:hanging="11"/>
        <w:rPr>
          <w:szCs w:val="24"/>
        </w:rPr>
      </w:pPr>
      <w:r w:rsidRPr="00990095">
        <w:rPr>
          <w:szCs w:val="24"/>
          <w:lang w:val="ru-RU"/>
        </w:rPr>
        <w:t xml:space="preserve">1.3 </w:t>
      </w:r>
      <w:r w:rsidRPr="00990095">
        <w:rPr>
          <w:szCs w:val="24"/>
        </w:rPr>
        <w:t>Положение о КОУ</w:t>
      </w:r>
      <w:r w:rsidRPr="00990095">
        <w:rPr>
          <w:szCs w:val="24"/>
          <w:lang w:val="ru-RU"/>
        </w:rPr>
        <w:t xml:space="preserve"> </w:t>
      </w:r>
      <w:r w:rsidRPr="00990095">
        <w:rPr>
          <w:szCs w:val="24"/>
        </w:rPr>
        <w:t>Академи</w:t>
      </w:r>
      <w:r w:rsidRPr="00990095">
        <w:rPr>
          <w:szCs w:val="24"/>
          <w:lang w:val="ru-RU"/>
        </w:rPr>
        <w:t>и</w:t>
      </w:r>
      <w:r w:rsidRPr="00990095">
        <w:rPr>
          <w:szCs w:val="24"/>
        </w:rPr>
        <w:t xml:space="preserve"> определяет статус, состав, избрание, срок полномочий, порядок работы, компетенции КОУ, а также права, обязанности и ответственность членов КОУ Ученому совету</w:t>
      </w:r>
      <w:r w:rsidR="00EC7488">
        <w:rPr>
          <w:szCs w:val="24"/>
          <w:lang w:val="ru-RU"/>
        </w:rPr>
        <w:t>.</w:t>
      </w:r>
      <w:r w:rsidRPr="00990095">
        <w:rPr>
          <w:szCs w:val="24"/>
        </w:rPr>
        <w:t xml:space="preserve"> </w:t>
      </w:r>
    </w:p>
    <w:p w14:paraId="4FFD930B" w14:textId="0C698160" w:rsidR="00DA63B4" w:rsidRPr="00990095" w:rsidRDefault="00000000" w:rsidP="009F71BB">
      <w:pPr>
        <w:spacing w:after="100" w:afterAutospacing="1" w:line="240" w:lineRule="auto"/>
        <w:ind w:left="-5" w:right="105"/>
        <w:rPr>
          <w:szCs w:val="24"/>
        </w:rPr>
      </w:pPr>
      <w:r w:rsidRPr="00990095">
        <w:rPr>
          <w:szCs w:val="24"/>
        </w:rPr>
        <w:t>1.</w:t>
      </w:r>
      <w:r w:rsidR="009F71BB" w:rsidRPr="00990095">
        <w:rPr>
          <w:szCs w:val="24"/>
          <w:lang w:val="ru-RU"/>
        </w:rPr>
        <w:t>4</w:t>
      </w:r>
      <w:r w:rsidRPr="00990095">
        <w:rPr>
          <w:szCs w:val="24"/>
        </w:rPr>
        <w:t xml:space="preserve"> Управление в Академии осуществляется с соблюдением принципа законности и надлежащим уровнем ответственности, четким разграничением полномочий, подотчетности и эффективности, чтобы максимизировать ценности Академии</w:t>
      </w:r>
      <w:r w:rsidR="00EC7488">
        <w:rPr>
          <w:szCs w:val="24"/>
          <w:lang w:val="ru-RU"/>
        </w:rPr>
        <w:t>.</w:t>
      </w:r>
      <w:r w:rsidRPr="00990095">
        <w:rPr>
          <w:szCs w:val="24"/>
        </w:rPr>
        <w:t xml:space="preserve"> </w:t>
      </w:r>
    </w:p>
    <w:p w14:paraId="4DFEFB97" w14:textId="5B7C530A" w:rsidR="00DA63B4" w:rsidRPr="00990095" w:rsidRDefault="00000000" w:rsidP="009F71BB">
      <w:pPr>
        <w:spacing w:after="100" w:afterAutospacing="1" w:line="240" w:lineRule="auto"/>
        <w:ind w:left="-5" w:right="105"/>
        <w:rPr>
          <w:szCs w:val="24"/>
        </w:rPr>
      </w:pPr>
      <w:r w:rsidRPr="00990095">
        <w:rPr>
          <w:szCs w:val="24"/>
        </w:rPr>
        <w:t>1.</w:t>
      </w:r>
      <w:r w:rsidR="009F71BB" w:rsidRPr="00990095">
        <w:rPr>
          <w:szCs w:val="24"/>
          <w:lang w:val="ru-RU"/>
        </w:rPr>
        <w:t>5</w:t>
      </w:r>
      <w:r w:rsidRPr="00990095">
        <w:rPr>
          <w:szCs w:val="24"/>
        </w:rPr>
        <w:t xml:space="preserve"> Ученый совет является высшим КОУ Академии, который осуществляет общее руководство деятельностью Академии. Ученый совет принимает решение о создании советов, комитетов, сената и утверждает председателей коллегиального органа управления Академии. Деятельность УС регулируется отдельным положением</w:t>
      </w:r>
      <w:r w:rsidR="00EC7488">
        <w:rPr>
          <w:szCs w:val="24"/>
          <w:lang w:val="ru-RU"/>
        </w:rPr>
        <w:t>.</w:t>
      </w:r>
      <w:r w:rsidRPr="00990095">
        <w:rPr>
          <w:szCs w:val="24"/>
        </w:rPr>
        <w:t xml:space="preserve">  </w:t>
      </w:r>
    </w:p>
    <w:p w14:paraId="7D3E5C9C" w14:textId="1BBFF003" w:rsidR="00DA63B4" w:rsidRPr="00990095" w:rsidRDefault="00000000" w:rsidP="009F71BB">
      <w:pPr>
        <w:spacing w:after="100" w:afterAutospacing="1" w:line="240" w:lineRule="auto"/>
        <w:ind w:left="-5" w:right="105"/>
        <w:rPr>
          <w:szCs w:val="24"/>
        </w:rPr>
      </w:pPr>
      <w:r w:rsidRPr="00990095">
        <w:rPr>
          <w:szCs w:val="24"/>
        </w:rPr>
        <w:t>1.</w:t>
      </w:r>
      <w:r w:rsidR="009F71BB" w:rsidRPr="00990095">
        <w:rPr>
          <w:szCs w:val="24"/>
          <w:lang w:val="ru-RU"/>
        </w:rPr>
        <w:t>6</w:t>
      </w:r>
      <w:r w:rsidRPr="00990095">
        <w:rPr>
          <w:szCs w:val="24"/>
        </w:rPr>
        <w:t xml:space="preserve"> КОУ состоят из числа сотрудников Академии, обладающих необходимыми профессиональными знаниями, компетенциями и навыками для работы в КОУ. При формировании составов КОУ принимается во внимание наличие потенциальных конфликтов интересов. Председателям КОУ наряду с профессиональными компетенциями следует обладать организаторскими и лидерскими навыками, хорошими коммуникативными навыками для эффективной организации деятельности КОУ</w:t>
      </w:r>
      <w:r w:rsidR="00EC7488">
        <w:rPr>
          <w:szCs w:val="24"/>
          <w:lang w:val="ru-RU"/>
        </w:rPr>
        <w:t>.</w:t>
      </w:r>
      <w:r w:rsidRPr="00990095">
        <w:rPr>
          <w:szCs w:val="24"/>
        </w:rPr>
        <w:t xml:space="preserve">  </w:t>
      </w:r>
    </w:p>
    <w:p w14:paraId="5C73B5F2" w14:textId="1D38CA83" w:rsidR="00DA63B4" w:rsidRPr="00990095" w:rsidRDefault="00000000" w:rsidP="009F71BB">
      <w:pPr>
        <w:spacing w:after="100" w:afterAutospacing="1" w:line="240" w:lineRule="auto"/>
        <w:ind w:left="-5" w:right="105"/>
        <w:rPr>
          <w:szCs w:val="24"/>
        </w:rPr>
      </w:pPr>
      <w:r w:rsidRPr="00990095">
        <w:rPr>
          <w:szCs w:val="24"/>
        </w:rPr>
        <w:t>1.</w:t>
      </w:r>
      <w:r w:rsidR="00FE3555" w:rsidRPr="00990095">
        <w:rPr>
          <w:szCs w:val="24"/>
          <w:lang w:val="ru-RU"/>
        </w:rPr>
        <w:t>7</w:t>
      </w:r>
      <w:r w:rsidRPr="00990095">
        <w:rPr>
          <w:szCs w:val="24"/>
        </w:rPr>
        <w:t xml:space="preserve"> На заседаниях КОУ должны присутствовать только члены КОУ. Присутствие остальных лиц допускается только по приглашению КОУ. При необходимости КОУ могут привлекать экспертов и консультантов. </w:t>
      </w:r>
    </w:p>
    <w:p w14:paraId="5E17E6B2" w14:textId="26BDBF16" w:rsidR="00DA63B4" w:rsidRDefault="00DA63B4" w:rsidP="009F71BB">
      <w:pPr>
        <w:spacing w:after="100" w:afterAutospacing="1" w:line="240" w:lineRule="auto"/>
        <w:ind w:left="0" w:right="13" w:firstLine="0"/>
        <w:jc w:val="center"/>
      </w:pPr>
    </w:p>
    <w:p w14:paraId="55FA1613" w14:textId="77777777" w:rsidR="00DA63B4" w:rsidRDefault="00000000">
      <w:pPr>
        <w:pStyle w:val="1"/>
        <w:ind w:left="13" w:right="3"/>
      </w:pPr>
      <w:r>
        <w:t xml:space="preserve">II. Состав, избрание и срок полномочий членов коллегиальных органов управления </w:t>
      </w:r>
    </w:p>
    <w:p w14:paraId="762DC7D1" w14:textId="70540BA3" w:rsidR="00DA63B4" w:rsidRDefault="00000000">
      <w:pPr>
        <w:ind w:left="-5" w:right="105"/>
      </w:pPr>
      <w:r>
        <w:t>2.1 В состав КОУ входят представители структурных подразделений Академии. Членами КОУ также могут являться представители Совета магистрантов и докторантов. По мере необходимости в состав КОУ могут вноситься отдельные изменения и дополнения протоколом заседания КОУ</w:t>
      </w:r>
      <w:r w:rsidR="00EC7488">
        <w:rPr>
          <w:lang w:val="ru-RU"/>
        </w:rPr>
        <w:t>.</w:t>
      </w:r>
      <w:r>
        <w:t xml:space="preserve"> </w:t>
      </w:r>
    </w:p>
    <w:p w14:paraId="555792DD" w14:textId="795B127A" w:rsidR="00DA63B4" w:rsidRDefault="00000000">
      <w:pPr>
        <w:ind w:left="-5" w:right="105"/>
      </w:pPr>
      <w:r>
        <w:lastRenderedPageBreak/>
        <w:t>2.2 Состав КОУ формируется председателями КОУ</w:t>
      </w:r>
      <w:r w:rsidR="00FE3555">
        <w:rPr>
          <w:lang w:val="ru-RU"/>
        </w:rPr>
        <w:t xml:space="preserve"> и на основании предложений структурных подразделений Академии</w:t>
      </w:r>
      <w:r w:rsidR="00EC7488">
        <w:rPr>
          <w:lang w:val="ru-RU"/>
        </w:rPr>
        <w:t>.</w:t>
      </w:r>
      <w:r>
        <w:t xml:space="preserve"> </w:t>
      </w:r>
    </w:p>
    <w:p w14:paraId="1BA9FE88" w14:textId="77777777" w:rsidR="00DA63B4" w:rsidRDefault="00000000">
      <w:pPr>
        <w:spacing w:after="247"/>
        <w:ind w:left="-5" w:right="105"/>
      </w:pPr>
      <w:r>
        <w:t xml:space="preserve">2.3 Количественный состав КОУ составляет не менее 5 (пяти) человек. </w:t>
      </w:r>
    </w:p>
    <w:p w14:paraId="54393C7E" w14:textId="77777777" w:rsidR="00DA63B4" w:rsidRDefault="00000000">
      <w:pPr>
        <w:pStyle w:val="1"/>
        <w:ind w:left="13" w:right="3"/>
      </w:pPr>
      <w:r>
        <w:t xml:space="preserve">III. Председатель коллегиального органа управления </w:t>
      </w:r>
    </w:p>
    <w:p w14:paraId="32D2891D" w14:textId="75DF2E1F" w:rsidR="00DA63B4" w:rsidRDefault="00000000">
      <w:pPr>
        <w:ind w:left="-5" w:right="105"/>
      </w:pPr>
      <w:r>
        <w:t>3.1 Кандидатура Председателя КОУ рекомендуется членами Ученого совета</w:t>
      </w:r>
      <w:r w:rsidR="00FE3555">
        <w:rPr>
          <w:lang w:val="ru-RU"/>
        </w:rPr>
        <w:t xml:space="preserve"> </w:t>
      </w:r>
      <w:r w:rsidR="00FE3555" w:rsidRPr="00545ABF">
        <w:rPr>
          <w:lang w:val="ru-RU"/>
        </w:rPr>
        <w:t>и избирается на 3 года</w:t>
      </w:r>
      <w:r w:rsidRPr="00545ABF">
        <w:t>.</w:t>
      </w:r>
      <w:r>
        <w:t xml:space="preserve"> </w:t>
      </w:r>
    </w:p>
    <w:p w14:paraId="51E2E11F" w14:textId="77777777" w:rsidR="00DA63B4" w:rsidRDefault="00000000">
      <w:pPr>
        <w:ind w:left="-5" w:right="105"/>
      </w:pPr>
      <w:r>
        <w:t xml:space="preserve">3.2 Председатель КОУ организует работу возглавляемого им КОУ, в частности:  </w:t>
      </w:r>
    </w:p>
    <w:p w14:paraId="07E335F6" w14:textId="77777777" w:rsidR="00DA63B4" w:rsidRDefault="00000000">
      <w:pPr>
        <w:numPr>
          <w:ilvl w:val="0"/>
          <w:numId w:val="3"/>
        </w:numPr>
        <w:ind w:right="105" w:firstLine="708"/>
      </w:pPr>
      <w:r>
        <w:t xml:space="preserve">осуществляет общее руководство КОУ; </w:t>
      </w:r>
    </w:p>
    <w:p w14:paraId="3299CDB9" w14:textId="77777777" w:rsidR="00DA63B4" w:rsidRDefault="00000000">
      <w:pPr>
        <w:numPr>
          <w:ilvl w:val="0"/>
          <w:numId w:val="3"/>
        </w:numPr>
        <w:ind w:right="105" w:firstLine="708"/>
      </w:pPr>
      <w:r>
        <w:t xml:space="preserve">созывает заседания КОУ и председательствует на них;  </w:t>
      </w:r>
    </w:p>
    <w:p w14:paraId="51760441" w14:textId="28937720" w:rsidR="00DA63B4" w:rsidRDefault="00000000">
      <w:pPr>
        <w:numPr>
          <w:ilvl w:val="0"/>
          <w:numId w:val="3"/>
        </w:numPr>
        <w:ind w:right="105" w:firstLine="708"/>
      </w:pPr>
      <w:r>
        <w:t xml:space="preserve">утверждает повестку дня заседания КОУ, в том числе содержание вопросов, выносимых для обсуждения на заседание КОУ;  </w:t>
      </w:r>
    </w:p>
    <w:p w14:paraId="378E077B" w14:textId="77777777" w:rsidR="00DA63B4" w:rsidRDefault="00000000">
      <w:pPr>
        <w:numPr>
          <w:ilvl w:val="0"/>
          <w:numId w:val="3"/>
        </w:numPr>
        <w:ind w:right="105" w:firstLine="708"/>
      </w:pPr>
      <w:r>
        <w:t xml:space="preserve">организует обсуждение вопросов на заседаниях КОУ, а также заслушивает мнения лиц, приглашенных к участию в заседании;  </w:t>
      </w:r>
    </w:p>
    <w:p w14:paraId="5EC1D9AA" w14:textId="77777777" w:rsidR="00DA63B4" w:rsidRDefault="00000000">
      <w:pPr>
        <w:numPr>
          <w:ilvl w:val="0"/>
          <w:numId w:val="3"/>
        </w:numPr>
        <w:ind w:right="105" w:firstLine="708"/>
      </w:pPr>
      <w:r>
        <w:t xml:space="preserve">разрабатывает график заседаний на текущий календарный / учебный год с учетом плана заседаний Ученого совета. В случае отсутствия Председателя, его функции осуществляет один из членов КОУ по решению КОУ; </w:t>
      </w:r>
    </w:p>
    <w:p w14:paraId="4DC842BF" w14:textId="77777777" w:rsidR="00DA63B4" w:rsidRDefault="00000000">
      <w:pPr>
        <w:numPr>
          <w:ilvl w:val="0"/>
          <w:numId w:val="3"/>
        </w:numPr>
        <w:ind w:right="105" w:firstLine="708"/>
      </w:pPr>
      <w:r>
        <w:t xml:space="preserve">осуществляет контроль за выполнением решений, принятых КОУ; </w:t>
      </w:r>
    </w:p>
    <w:p w14:paraId="16B57A1F" w14:textId="77777777" w:rsidR="00DA63B4" w:rsidRDefault="00000000">
      <w:pPr>
        <w:numPr>
          <w:ilvl w:val="0"/>
          <w:numId w:val="3"/>
        </w:numPr>
        <w:spacing w:after="255"/>
        <w:ind w:right="105" w:firstLine="708"/>
      </w:pPr>
      <w:r>
        <w:t xml:space="preserve">подписывает </w:t>
      </w:r>
      <w:bookmarkStart w:id="2" w:name="_Hlk120540343"/>
      <w:r>
        <w:t>протоколы заседаний</w:t>
      </w:r>
      <w:bookmarkEnd w:id="2"/>
      <w:r>
        <w:t xml:space="preserve">, решения и иные документы КОУ. </w:t>
      </w:r>
    </w:p>
    <w:p w14:paraId="4B1ABDD8" w14:textId="3E39BD89" w:rsidR="00DA63B4" w:rsidRDefault="00DA63B4">
      <w:pPr>
        <w:spacing w:after="248" w:line="259" w:lineRule="auto"/>
        <w:ind w:left="0" w:right="13" w:firstLine="0"/>
        <w:jc w:val="center"/>
      </w:pPr>
    </w:p>
    <w:p w14:paraId="5BF1E55A" w14:textId="77777777" w:rsidR="00DA63B4" w:rsidRDefault="00000000">
      <w:pPr>
        <w:spacing w:after="118" w:line="259" w:lineRule="auto"/>
        <w:ind w:left="202" w:firstLine="0"/>
        <w:jc w:val="left"/>
      </w:pPr>
      <w:r>
        <w:rPr>
          <w:b/>
          <w:sz w:val="36"/>
        </w:rPr>
        <w:t xml:space="preserve">IV. Секретарь коллегиального органа управления </w:t>
      </w:r>
    </w:p>
    <w:p w14:paraId="69F89E63" w14:textId="77777777" w:rsidR="00DA63B4" w:rsidRDefault="00000000">
      <w:pPr>
        <w:ind w:left="-5" w:right="105"/>
      </w:pPr>
      <w:r>
        <w:t xml:space="preserve">4.1 Секретарь назначается решением КОУ по представлению председателя. </w:t>
      </w:r>
    </w:p>
    <w:p w14:paraId="01E11D00" w14:textId="77777777" w:rsidR="00DA63B4" w:rsidRDefault="00000000">
      <w:pPr>
        <w:ind w:left="-5" w:right="105"/>
      </w:pPr>
      <w:r>
        <w:t xml:space="preserve">4.2 Секретарь КОУ организует работу КОУ, в частности:  </w:t>
      </w:r>
    </w:p>
    <w:p w14:paraId="34224518" w14:textId="77777777" w:rsidR="00DA63B4" w:rsidRDefault="00000000">
      <w:pPr>
        <w:numPr>
          <w:ilvl w:val="1"/>
          <w:numId w:val="4"/>
        </w:numPr>
        <w:ind w:right="105" w:firstLine="708"/>
      </w:pPr>
      <w:r>
        <w:t xml:space="preserve">обеспечивает подготовку материалов на заседания КОУ; </w:t>
      </w:r>
    </w:p>
    <w:p w14:paraId="21C17720" w14:textId="77777777" w:rsidR="00DA63B4" w:rsidRDefault="00000000">
      <w:pPr>
        <w:numPr>
          <w:ilvl w:val="1"/>
          <w:numId w:val="4"/>
        </w:numPr>
        <w:ind w:right="105" w:firstLine="708"/>
      </w:pPr>
      <w:r>
        <w:t xml:space="preserve">ведет протоколы заседаний КОУ; </w:t>
      </w:r>
    </w:p>
    <w:p w14:paraId="1603C318" w14:textId="77777777" w:rsidR="00DA63B4" w:rsidRDefault="00000000">
      <w:pPr>
        <w:numPr>
          <w:ilvl w:val="1"/>
          <w:numId w:val="4"/>
        </w:numPr>
        <w:spacing w:after="126"/>
        <w:ind w:right="105" w:firstLine="708"/>
      </w:pPr>
      <w:r>
        <w:t xml:space="preserve">осуществляет организационно-методическое, техническое и иное обеспечение деятельности КОУ; </w:t>
      </w:r>
    </w:p>
    <w:p w14:paraId="0718AD42" w14:textId="5E5F9BAB" w:rsidR="00925BE5" w:rsidRPr="00C61FC8" w:rsidRDefault="00925BE5">
      <w:pPr>
        <w:numPr>
          <w:ilvl w:val="1"/>
          <w:numId w:val="4"/>
        </w:numPr>
        <w:spacing w:after="243"/>
        <w:ind w:right="105" w:firstLine="708"/>
      </w:pPr>
      <w:r w:rsidRPr="00C61FC8">
        <w:rPr>
          <w:lang w:val="ru-RU"/>
        </w:rPr>
        <w:t xml:space="preserve">подписывает </w:t>
      </w:r>
      <w:r w:rsidRPr="00C61FC8">
        <w:t>протоколы заседаний</w:t>
      </w:r>
      <w:r w:rsidRPr="00C61FC8">
        <w:rPr>
          <w:lang w:val="ru-RU"/>
        </w:rPr>
        <w:t xml:space="preserve"> КОУ;</w:t>
      </w:r>
    </w:p>
    <w:p w14:paraId="54D7C670" w14:textId="49516422" w:rsidR="00DA63B4" w:rsidRDefault="00000000" w:rsidP="00FF6147">
      <w:pPr>
        <w:numPr>
          <w:ilvl w:val="1"/>
          <w:numId w:val="4"/>
        </w:numPr>
        <w:spacing w:after="243"/>
        <w:ind w:right="105" w:firstLine="708"/>
      </w:pPr>
      <w:r>
        <w:lastRenderedPageBreak/>
        <w:t xml:space="preserve">материалы и проект решения по вопросу повестки дня заседания КОУ рассылается секретарем всем членам КОУ и заинтересованным лицам не позднее 3 (трех) календарных дней до планируемой даты заседания. В исключительных случаях по решению Председателя КОУ материалы могут направляться за 1 (один) рабочий день до даты проведения заседания. Заседание КОУ считается правомочным при наличии кворума - не менее 2/3 от числа членов КОУ. </w:t>
      </w:r>
    </w:p>
    <w:p w14:paraId="74E4A833" w14:textId="77777777" w:rsidR="00DA63B4" w:rsidRDefault="00000000">
      <w:pPr>
        <w:pStyle w:val="1"/>
        <w:ind w:left="13" w:right="3"/>
      </w:pPr>
      <w:r>
        <w:t xml:space="preserve">V. Порядок работы коллегиального органа управления </w:t>
      </w:r>
    </w:p>
    <w:p w14:paraId="0315B3DA" w14:textId="77777777" w:rsidR="00DA63B4" w:rsidRDefault="00000000">
      <w:pPr>
        <w:ind w:left="-5" w:right="105"/>
      </w:pPr>
      <w:r>
        <w:t xml:space="preserve">5.1 Порядок работы КОУ предусматривается в очной или заочной формах. КОУ выбирает форму проведения заседания, исходя из характера поставленного вопроса. В целях создания благоприятных условий допускается участие членов КОУ посредством видеоконференций в онлайн-режиме. Заседания, проводимые в таком порядке, считаются очными; </w:t>
      </w:r>
    </w:p>
    <w:p w14:paraId="72A16777" w14:textId="77777777" w:rsidR="00DA63B4" w:rsidRDefault="00000000">
      <w:pPr>
        <w:ind w:left="-5" w:right="105"/>
      </w:pPr>
      <w:r>
        <w:t xml:space="preserve">5.2 КОУ утверждает график работы в соответствии с планом работы Ученого совета, который вносится председателем КОУ; </w:t>
      </w:r>
    </w:p>
    <w:p w14:paraId="350B460E" w14:textId="77777777" w:rsidR="00DA63B4" w:rsidRDefault="00000000">
      <w:pPr>
        <w:ind w:left="-5" w:right="105"/>
      </w:pPr>
      <w:r>
        <w:t xml:space="preserve">5.3 Заседание КОУ может быть созвано по инициативе Председателя или члена КОУ; </w:t>
      </w:r>
    </w:p>
    <w:p w14:paraId="0C8B6161" w14:textId="77777777" w:rsidR="00DA63B4" w:rsidRDefault="00000000">
      <w:pPr>
        <w:ind w:left="-5" w:right="105"/>
      </w:pPr>
      <w:r>
        <w:t xml:space="preserve">5.4 Решения принимаются простым большинством голосов членов КОУ, принимающих участие в заседании. При решении вопросов каждый член КОУ обладает одним голосом. Передача права голоса членом КОУ иным лицам, в том числе другим членам КОУ, не допускается. В случае равенства голосов членов КОУ голос председательствующего на заседании является решающим; </w:t>
      </w:r>
    </w:p>
    <w:p w14:paraId="5A2374FE" w14:textId="77777777" w:rsidR="00DA63B4" w:rsidRDefault="00000000">
      <w:pPr>
        <w:ind w:left="-5" w:right="105"/>
      </w:pPr>
      <w:r>
        <w:t xml:space="preserve">5.5 Каждый член КОУ может изложить свое особое мнение, которое заносится в протокол КОУ и является его неотъемлемой частью. В тех случаях, когда по отдельным вопросам решение не может быть принято в силу заинтересованности отдельных членов КОУ, такой факт заносится в протокол заседания КОУ; </w:t>
      </w:r>
    </w:p>
    <w:p w14:paraId="1D4C1B4D" w14:textId="77777777" w:rsidR="00DA63B4" w:rsidRDefault="00000000">
      <w:pPr>
        <w:spacing w:after="130"/>
        <w:ind w:left="-5" w:right="105"/>
      </w:pPr>
      <w:r>
        <w:t xml:space="preserve">5.6 По результатам очного заседания КОУ, в срок не позднее 3 (трех) рабочих дней после его проведения, составляется протокол, согласно Приложению 1 к настоящему Положению. Протокол подписывается Председателем КОУ или лицом, председательствовавшим на заседании, а также секретарем КОУ, которые несут ответственность за правильность составления и содержание протокола;  </w:t>
      </w:r>
    </w:p>
    <w:p w14:paraId="0BC02973" w14:textId="77777777" w:rsidR="00DA63B4" w:rsidRDefault="00000000">
      <w:pPr>
        <w:spacing w:after="242"/>
        <w:ind w:left="-5" w:right="105"/>
      </w:pPr>
      <w:r>
        <w:t xml:space="preserve">5.7 По результатам заочного заседания КОУ, в срок не позднее 3 (трех) рабочих дней после его проведения, составляется решение, согласно Приложению 2 к настоящему Положению. Решение подписывается Председателем КОУ или лицом, председательствовавшим на заседании, а также секретарем КОУ, которые несут ответственность за правильность составления и содержание протокола. </w:t>
      </w:r>
    </w:p>
    <w:p w14:paraId="160E4DDB" w14:textId="77777777" w:rsidR="00DA63B4" w:rsidRDefault="00000000">
      <w:pPr>
        <w:pStyle w:val="1"/>
        <w:ind w:left="13" w:right="19"/>
      </w:pPr>
      <w:r>
        <w:lastRenderedPageBreak/>
        <w:t xml:space="preserve">VI. Компетенции коллегиального органа управления </w:t>
      </w:r>
    </w:p>
    <w:p w14:paraId="3DCD9051" w14:textId="77777777" w:rsidR="00DA63B4" w:rsidRDefault="00000000">
      <w:pPr>
        <w:ind w:left="-5" w:right="105"/>
      </w:pPr>
      <w:r>
        <w:t xml:space="preserve">В Академии функционируют следующие органы коллегиального управления: </w:t>
      </w:r>
    </w:p>
    <w:p w14:paraId="12265164" w14:textId="77777777" w:rsidR="00DA63B4" w:rsidRDefault="00000000">
      <w:pPr>
        <w:ind w:left="-5" w:right="105"/>
      </w:pPr>
      <w:r>
        <w:t xml:space="preserve">6.1 Ученый совет  </w:t>
      </w:r>
    </w:p>
    <w:p w14:paraId="630D1443" w14:textId="77777777" w:rsidR="00DA63B4" w:rsidRDefault="00000000">
      <w:pPr>
        <w:tabs>
          <w:tab w:val="center" w:pos="4957"/>
        </w:tabs>
        <w:ind w:left="-15" w:firstLine="0"/>
        <w:jc w:val="left"/>
      </w:pPr>
      <w:r>
        <w:t xml:space="preserve">6.2 Совет по академическому качеству </w:t>
      </w:r>
      <w:r>
        <w:tab/>
        <w:t xml:space="preserve"> </w:t>
      </w:r>
    </w:p>
    <w:p w14:paraId="7AD8C656" w14:textId="77777777" w:rsidR="00454D40" w:rsidRPr="00545ABF" w:rsidRDefault="00000000">
      <w:pPr>
        <w:ind w:left="-5" w:right="105"/>
      </w:pPr>
      <w:r w:rsidRPr="00545ABF">
        <w:t>6.3 Комитет по исследованиям</w:t>
      </w:r>
    </w:p>
    <w:p w14:paraId="0B22812E" w14:textId="56D446C1" w:rsidR="00454D40" w:rsidRPr="00545ABF" w:rsidRDefault="00454D40">
      <w:pPr>
        <w:ind w:left="-5" w:right="105"/>
        <w:rPr>
          <w:lang w:val="ru-RU"/>
        </w:rPr>
      </w:pPr>
      <w:r w:rsidRPr="00545ABF">
        <w:rPr>
          <w:lang w:val="ru-RU"/>
        </w:rPr>
        <w:t xml:space="preserve">6.3.1. </w:t>
      </w:r>
      <w:bookmarkStart w:id="3" w:name="_Hlk132036321"/>
      <w:r w:rsidRPr="00545ABF">
        <w:rPr>
          <w:lang w:val="ru-RU"/>
        </w:rPr>
        <w:t>Комиссия по исследованиям</w:t>
      </w:r>
    </w:p>
    <w:bookmarkEnd w:id="3"/>
    <w:p w14:paraId="693DD6B0" w14:textId="3FC2DCEF" w:rsidR="00454D40" w:rsidRDefault="00454D40" w:rsidP="00454D40">
      <w:pPr>
        <w:ind w:left="-5" w:right="105"/>
      </w:pPr>
      <w:r w:rsidRPr="00545ABF">
        <w:rPr>
          <w:lang w:val="ru-RU"/>
        </w:rPr>
        <w:t xml:space="preserve">6.3.2. </w:t>
      </w:r>
      <w:r w:rsidRPr="00545ABF">
        <w:t>Коми</w:t>
      </w:r>
      <w:r w:rsidRPr="00545ABF">
        <w:rPr>
          <w:lang w:val="ru-RU"/>
        </w:rPr>
        <w:t>с</w:t>
      </w:r>
      <w:r w:rsidR="00212015" w:rsidRPr="00545ABF">
        <w:rPr>
          <w:lang w:val="ru-RU"/>
        </w:rPr>
        <w:t>сия</w:t>
      </w:r>
      <w:r w:rsidRPr="00545ABF">
        <w:t xml:space="preserve"> по этической экспертизе исследований</w:t>
      </w:r>
    </w:p>
    <w:p w14:paraId="31BB1915" w14:textId="77777777" w:rsidR="00DA63B4" w:rsidRDefault="00000000">
      <w:pPr>
        <w:ind w:left="-5" w:right="105"/>
      </w:pPr>
      <w:r>
        <w:t xml:space="preserve">6.4 Профессорско-преподавательский Сенат </w:t>
      </w:r>
    </w:p>
    <w:p w14:paraId="71BE0481" w14:textId="4A59B04C" w:rsidR="00DA63B4" w:rsidRDefault="009D3E22">
      <w:pPr>
        <w:ind w:left="-5" w:right="105"/>
      </w:pPr>
      <w:r>
        <w:rPr>
          <w:lang w:val="ru-RU"/>
        </w:rPr>
        <w:t>6.</w:t>
      </w:r>
      <w:r w:rsidR="00454D40">
        <w:rPr>
          <w:lang w:val="ru-RU"/>
        </w:rPr>
        <w:t>5</w:t>
      </w:r>
      <w:r>
        <w:rPr>
          <w:lang w:val="ru-RU"/>
        </w:rPr>
        <w:t xml:space="preserve"> </w:t>
      </w:r>
      <w:r>
        <w:t xml:space="preserve">Совет магистрантов и докторантов </w:t>
      </w:r>
    </w:p>
    <w:p w14:paraId="21BFCCD0" w14:textId="721EF46A" w:rsidR="00DA63B4" w:rsidRDefault="00000000">
      <w:pPr>
        <w:spacing w:after="134"/>
        <w:ind w:left="-5" w:right="105"/>
      </w:pPr>
      <w:r>
        <w:t>6.</w:t>
      </w:r>
      <w:r w:rsidR="00454D40">
        <w:rPr>
          <w:lang w:val="ru-RU"/>
        </w:rPr>
        <w:t>6</w:t>
      </w:r>
      <w:r>
        <w:t xml:space="preserve"> Дисциплинарная комиссия </w:t>
      </w:r>
    </w:p>
    <w:p w14:paraId="56211C75" w14:textId="77777777" w:rsidR="00DA63B4" w:rsidRDefault="00000000">
      <w:pPr>
        <w:spacing w:after="309" w:line="259" w:lineRule="auto"/>
        <w:ind w:left="0" w:firstLine="0"/>
        <w:jc w:val="left"/>
      </w:pPr>
      <w:r>
        <w:t xml:space="preserve"> </w:t>
      </w:r>
    </w:p>
    <w:p w14:paraId="4F4D86A0" w14:textId="77777777" w:rsidR="00DA63B4" w:rsidRDefault="00000000">
      <w:pPr>
        <w:pStyle w:val="2"/>
        <w:ind w:left="-5"/>
      </w:pPr>
      <w:r>
        <w:t xml:space="preserve">6.1 Ученый совет </w:t>
      </w:r>
    </w:p>
    <w:p w14:paraId="6C3284F5" w14:textId="77777777" w:rsidR="00DA63B4" w:rsidRDefault="00000000">
      <w:pPr>
        <w:spacing w:after="221" w:line="259" w:lineRule="auto"/>
        <w:ind w:left="-5"/>
        <w:jc w:val="left"/>
      </w:pPr>
      <w:r>
        <w:rPr>
          <w:b/>
        </w:rPr>
        <w:t xml:space="preserve">6.1.1 К компетенции Ученого совета относятся: </w:t>
      </w:r>
    </w:p>
    <w:p w14:paraId="6923AD3A" w14:textId="2D46F9DD" w:rsidR="00DA63B4" w:rsidRPr="00990095" w:rsidRDefault="009714A0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szCs w:val="24"/>
          <w:lang w:val="ru-RU"/>
        </w:rPr>
        <w:t>Рекомендует к у</w:t>
      </w:r>
      <w:r w:rsidRPr="00990095">
        <w:rPr>
          <w:szCs w:val="24"/>
        </w:rPr>
        <w:t>тверждени</w:t>
      </w:r>
      <w:r w:rsidRPr="00990095">
        <w:rPr>
          <w:szCs w:val="24"/>
          <w:lang w:val="ru-RU"/>
        </w:rPr>
        <w:t>ю</w:t>
      </w:r>
      <w:r w:rsidRPr="00990095">
        <w:rPr>
          <w:szCs w:val="24"/>
        </w:rPr>
        <w:t xml:space="preserve"> план</w:t>
      </w:r>
      <w:r w:rsidRPr="00990095">
        <w:rPr>
          <w:szCs w:val="24"/>
          <w:lang w:val="ru-RU"/>
        </w:rPr>
        <w:t>ы</w:t>
      </w:r>
      <w:r w:rsidRPr="00990095">
        <w:rPr>
          <w:szCs w:val="24"/>
        </w:rPr>
        <w:t xml:space="preserve"> по реализации долгосрочной стратегии развития Академии (стратегические планы и планы развития); </w:t>
      </w:r>
    </w:p>
    <w:p w14:paraId="16E8B1B0" w14:textId="77777777" w:rsidR="009B3B56" w:rsidRPr="00990095" w:rsidRDefault="003A4B48" w:rsidP="009B3B56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Рекомендует к утверждению приказом ректора структуру Академии;</w:t>
      </w:r>
    </w:p>
    <w:p w14:paraId="652A899E" w14:textId="77777777" w:rsidR="009B3B56" w:rsidRPr="00990095" w:rsidRDefault="009714A0" w:rsidP="009B3B56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П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>ринимает решения по всем основополагающим вопросам организации учебно-воспитательной, научно-исследовательской, международной, финансовой и хозяйственной деятельности Академии;</w:t>
      </w:r>
    </w:p>
    <w:p w14:paraId="28CF9263" w14:textId="4B649D3A" w:rsidR="009B3B56" w:rsidRPr="00990095" w:rsidRDefault="009714A0" w:rsidP="009B3B56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У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 xml:space="preserve">тверждает </w:t>
      </w:r>
      <w:r w:rsidR="002A4E29" w:rsidRPr="00990095">
        <w:rPr>
          <w:rFonts w:eastAsia="Times New Roman"/>
          <w:color w:val="auto"/>
          <w:szCs w:val="24"/>
          <w:lang w:val="ru-RU" w:eastAsia="ru-RU"/>
        </w:rPr>
        <w:t>образовательные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 xml:space="preserve"> программы, перечень специальностей, по которым ведется обучение;</w:t>
      </w:r>
    </w:p>
    <w:p w14:paraId="06EF5325" w14:textId="35E0C842" w:rsidR="002A4E29" w:rsidRPr="00990095" w:rsidRDefault="009714A0" w:rsidP="002A4E29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Утвержд</w:t>
      </w:r>
      <w:r w:rsidR="009B3B56" w:rsidRPr="00990095">
        <w:rPr>
          <w:rFonts w:eastAsia="Times New Roman"/>
          <w:color w:val="auto"/>
          <w:szCs w:val="24"/>
          <w:lang w:val="ru-RU" w:eastAsia="ru-RU"/>
        </w:rPr>
        <w:t>ает</w:t>
      </w:r>
      <w:r w:rsidRPr="00990095">
        <w:rPr>
          <w:rFonts w:eastAsia="Times New Roman"/>
          <w:color w:val="auto"/>
          <w:szCs w:val="24"/>
          <w:lang w:val="ru-RU" w:eastAsia="ru-RU"/>
        </w:rPr>
        <w:t xml:space="preserve"> программ</w:t>
      </w:r>
      <w:r w:rsidR="00EC7488">
        <w:rPr>
          <w:rFonts w:eastAsia="Times New Roman"/>
          <w:color w:val="auto"/>
          <w:szCs w:val="24"/>
          <w:lang w:val="ru-RU" w:eastAsia="ru-RU"/>
        </w:rPr>
        <w:t>ы</w:t>
      </w:r>
      <w:r w:rsidRPr="00990095">
        <w:rPr>
          <w:rFonts w:eastAsia="Times New Roman"/>
          <w:color w:val="auto"/>
          <w:szCs w:val="24"/>
          <w:lang w:val="ru-RU" w:eastAsia="ru-RU"/>
        </w:rPr>
        <w:t xml:space="preserve"> обучения и стажировки зарубежного компонента НШГП и других структурных подразделений Академии</w:t>
      </w:r>
    </w:p>
    <w:p w14:paraId="311B15F6" w14:textId="77777777" w:rsidR="002A4E29" w:rsidRPr="00990095" w:rsidRDefault="002A4E29" w:rsidP="002A4E29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З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>аслушивает отчеты руководителей Академии, и ее структурных подразделений;</w:t>
      </w:r>
    </w:p>
    <w:p w14:paraId="65AC46B5" w14:textId="77777777" w:rsidR="00C71B1F" w:rsidRPr="00990095" w:rsidRDefault="002A4E29" w:rsidP="00C71B1F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З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>аслушивает отчет приемной комиссии;</w:t>
      </w:r>
    </w:p>
    <w:p w14:paraId="258D097C" w14:textId="77777777" w:rsidR="00C71B1F" w:rsidRPr="00990095" w:rsidRDefault="00C71B1F" w:rsidP="00C71B1F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О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>пределяет порядок использования внебюджетных средств, а также направлений реинвестирования доходов, получаемых Академией путем оказания платных образовательных и иных услуг;</w:t>
      </w:r>
    </w:p>
    <w:p w14:paraId="014E20DC" w14:textId="77777777" w:rsidR="001D7922" w:rsidRPr="00990095" w:rsidRDefault="00C71B1F" w:rsidP="001D7922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lastRenderedPageBreak/>
        <w:t>П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 xml:space="preserve">ринимает решения по ходатайству перед уполномоченным органом в области </w:t>
      </w:r>
      <w:r w:rsidR="001D7922" w:rsidRPr="00990095">
        <w:rPr>
          <w:rFonts w:eastAsia="Times New Roman"/>
          <w:color w:val="auto"/>
          <w:szCs w:val="24"/>
          <w:lang w:val="ru-RU" w:eastAsia="ru-RU"/>
        </w:rPr>
        <w:t xml:space="preserve">науки и высшего 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 xml:space="preserve">образования о присвоении профессорско-преподавательскому составу ученых званий </w:t>
      </w:r>
      <w:r w:rsidR="003A4B48" w:rsidRPr="00990095">
        <w:rPr>
          <w:rFonts w:eastAsia="Times New Roman"/>
          <w:bCs/>
          <w:color w:val="auto"/>
          <w:szCs w:val="24"/>
          <w:lang w:val="ru-RU" w:eastAsia="ru-RU"/>
        </w:rPr>
        <w:t>ассоциированного профессора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 xml:space="preserve"> (доцента) и профессора;</w:t>
      </w:r>
    </w:p>
    <w:p w14:paraId="163E1812" w14:textId="77777777" w:rsidR="001D7922" w:rsidRPr="00990095" w:rsidRDefault="003A4B48" w:rsidP="001D7922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 xml:space="preserve">присваивает </w:t>
      </w:r>
      <w:r w:rsidRPr="00990095">
        <w:rPr>
          <w:rFonts w:eastAsia="Times New Roman"/>
          <w:color w:val="auto"/>
          <w:szCs w:val="24"/>
          <w:lang w:val="kk-KZ" w:eastAsia="ru-RU"/>
        </w:rPr>
        <w:t>политическим</w:t>
      </w:r>
      <w:r w:rsidRPr="00990095">
        <w:rPr>
          <w:rFonts w:eastAsia="Times New Roman"/>
          <w:color w:val="auto"/>
          <w:szCs w:val="24"/>
          <w:lang w:val="ru-RU" w:eastAsia="ru-RU"/>
        </w:rPr>
        <w:t>, государственным</w:t>
      </w:r>
      <w:r w:rsidRPr="00990095">
        <w:rPr>
          <w:rFonts w:eastAsia="Times New Roman"/>
          <w:color w:val="auto"/>
          <w:szCs w:val="24"/>
          <w:lang w:val="kk-KZ" w:eastAsia="ru-RU"/>
        </w:rPr>
        <w:t xml:space="preserve"> деятелям в области государственного управления и государственной службы, международных отношений, юриспруденции</w:t>
      </w:r>
      <w:r w:rsidRPr="00990095">
        <w:rPr>
          <w:rFonts w:eastAsia="Times New Roman"/>
          <w:color w:val="auto"/>
          <w:szCs w:val="24"/>
          <w:lang w:val="ru-RU" w:eastAsia="ru-RU"/>
        </w:rPr>
        <w:t>, а также</w:t>
      </w:r>
      <w:r w:rsidRPr="00990095">
        <w:rPr>
          <w:rFonts w:eastAsia="Times New Roman"/>
          <w:color w:val="auto"/>
          <w:szCs w:val="24"/>
          <w:lang w:val="kk-KZ" w:eastAsia="ru-RU"/>
        </w:rPr>
        <w:t xml:space="preserve"> </w:t>
      </w:r>
      <w:r w:rsidRPr="00990095">
        <w:rPr>
          <w:rFonts w:eastAsia="Times New Roman"/>
          <w:color w:val="auto"/>
          <w:szCs w:val="24"/>
          <w:lang w:val="ru-RU" w:eastAsia="ru-RU"/>
        </w:rPr>
        <w:t>ученым, научно-</w:t>
      </w:r>
      <w:r w:rsidRPr="00990095">
        <w:rPr>
          <w:rFonts w:eastAsia="Times New Roman"/>
          <w:color w:val="auto"/>
          <w:szCs w:val="24"/>
          <w:lang w:val="kk-KZ" w:eastAsia="ru-RU"/>
        </w:rPr>
        <w:t>педагогическим</w:t>
      </w:r>
      <w:r w:rsidRPr="00990095">
        <w:rPr>
          <w:rFonts w:eastAsia="Times New Roman"/>
          <w:color w:val="auto"/>
          <w:szCs w:val="24"/>
          <w:lang w:val="ru-RU" w:eastAsia="ru-RU"/>
        </w:rPr>
        <w:t xml:space="preserve"> работникам, внесшим значительный вклад в развитие, в сотрудничество с Академией звание «Почетный профессор Академии государственного управления при Президенте Республики Казахстан»;</w:t>
      </w:r>
    </w:p>
    <w:p w14:paraId="407A1835" w14:textId="77777777" w:rsidR="00F31B9C" w:rsidRPr="00990095" w:rsidRDefault="001D7922" w:rsidP="00F31B9C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Р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>ассматривает вопросы о представлении работников Академии, исследовательских групп, творческих коллективов к государственным наградам и почетным званиям;</w:t>
      </w:r>
    </w:p>
    <w:p w14:paraId="36CC05FB" w14:textId="77777777" w:rsidR="00B241E4" w:rsidRPr="00990095" w:rsidRDefault="00F31B9C" w:rsidP="00B241E4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И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>нициирует вопрос о внесении изменений и дополнений в Устав Академии;</w:t>
      </w:r>
    </w:p>
    <w:p w14:paraId="66A6E729" w14:textId="77777777" w:rsidR="00724E2B" w:rsidRPr="00990095" w:rsidRDefault="00B241E4" w:rsidP="00724E2B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Р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 xml:space="preserve">екомендует к изданию учебных и учебно-методических пособий, научных разработок; </w:t>
      </w:r>
    </w:p>
    <w:p w14:paraId="6EAD16E7" w14:textId="77777777" w:rsidR="008A1B98" w:rsidRPr="00990095" w:rsidRDefault="00724E2B" w:rsidP="008A1B98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У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 xml:space="preserve">тверждает темы </w:t>
      </w:r>
      <w:r w:rsidRPr="00990095">
        <w:rPr>
          <w:rFonts w:eastAsia="Times New Roman"/>
          <w:color w:val="auto"/>
          <w:szCs w:val="24"/>
          <w:lang w:val="ru-RU" w:eastAsia="ru-RU"/>
        </w:rPr>
        <w:t xml:space="preserve">магистерских проектов, докторских диссертаций, 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>научных руководителей магистрантов</w:t>
      </w:r>
      <w:r w:rsidRPr="00990095">
        <w:rPr>
          <w:rFonts w:eastAsia="Times New Roman"/>
          <w:color w:val="auto"/>
          <w:szCs w:val="24"/>
          <w:lang w:val="ru-RU" w:eastAsia="ru-RU"/>
        </w:rPr>
        <w:t xml:space="preserve"> 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>и докторантов;</w:t>
      </w:r>
    </w:p>
    <w:p w14:paraId="76258000" w14:textId="2366C07F" w:rsidR="003A4B48" w:rsidRPr="00990095" w:rsidRDefault="008A1B98" w:rsidP="008A1B98">
      <w:pPr>
        <w:numPr>
          <w:ilvl w:val="0"/>
          <w:numId w:val="5"/>
        </w:numPr>
        <w:ind w:right="105" w:hanging="708"/>
        <w:rPr>
          <w:szCs w:val="24"/>
        </w:rPr>
      </w:pPr>
      <w:r w:rsidRPr="00990095">
        <w:rPr>
          <w:rFonts w:eastAsia="Times New Roman"/>
          <w:color w:val="auto"/>
          <w:szCs w:val="24"/>
          <w:lang w:val="ru-RU" w:eastAsia="ru-RU"/>
        </w:rPr>
        <w:t>Р</w:t>
      </w:r>
      <w:r w:rsidR="003A4B48" w:rsidRPr="00990095">
        <w:rPr>
          <w:rFonts w:eastAsia="Times New Roman"/>
          <w:color w:val="auto"/>
          <w:szCs w:val="24"/>
          <w:lang w:val="ru-RU" w:eastAsia="ru-RU"/>
        </w:rPr>
        <w:t>ассматривает иные вопросы текущей деятельности Академии, определенных Уставом или требующих коллегиального решения.</w:t>
      </w:r>
    </w:p>
    <w:p w14:paraId="17AC7830" w14:textId="77777777" w:rsidR="003A4B48" w:rsidRPr="003A4B48" w:rsidRDefault="003A4B48" w:rsidP="003A4B4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14:paraId="682D1E48" w14:textId="77777777" w:rsidR="00DA63B4" w:rsidRDefault="00000000">
      <w:pPr>
        <w:spacing w:after="221" w:line="259" w:lineRule="auto"/>
        <w:ind w:left="-5"/>
        <w:jc w:val="left"/>
      </w:pPr>
      <w:r>
        <w:rPr>
          <w:b/>
        </w:rPr>
        <w:t xml:space="preserve">6.1.2 Функции Ученого совета </w:t>
      </w:r>
    </w:p>
    <w:p w14:paraId="25EF9A69" w14:textId="77777777" w:rsidR="00DA63B4" w:rsidRDefault="00000000">
      <w:pPr>
        <w:numPr>
          <w:ilvl w:val="0"/>
          <w:numId w:val="6"/>
        </w:numPr>
        <w:ind w:right="105" w:hanging="708"/>
      </w:pPr>
      <w:r>
        <w:t xml:space="preserve">Порядок деятельности Ученого совета регулируется настоящим Положением и Положением об Ученом совете. Положение об Ученом совете определяет цели, компетенции, состав, структуру, регламент работы, порядок его избрания, права и обязанности членов Ученого совета; </w:t>
      </w:r>
    </w:p>
    <w:p w14:paraId="740367FC" w14:textId="77777777" w:rsidR="00DA63B4" w:rsidRDefault="00000000">
      <w:pPr>
        <w:numPr>
          <w:ilvl w:val="0"/>
          <w:numId w:val="6"/>
        </w:numPr>
        <w:ind w:right="105" w:hanging="708"/>
      </w:pPr>
      <w:r>
        <w:t xml:space="preserve">Состав Ученого совета избирается сроком на 3 года и состоит из нечетного числа членов в количестве, определяемом ректором Академии.  По мере необходимости в его состав могут вноситься отдельные изменения и дополнения. </w:t>
      </w:r>
    </w:p>
    <w:p w14:paraId="41B93771" w14:textId="77777777" w:rsidR="00DA63B4" w:rsidRDefault="00000000">
      <w:pPr>
        <w:numPr>
          <w:ilvl w:val="0"/>
          <w:numId w:val="6"/>
        </w:numPr>
        <w:ind w:right="105" w:hanging="708"/>
      </w:pPr>
      <w:r>
        <w:t xml:space="preserve">Председателем Ученого совета (далее – председатель) является ректор Академии. Председатель организует работу Ученого совета и обеспечивает его деятельность в соответствии с законодательством Республики Казахстан, Положением об Ученом совете. </w:t>
      </w:r>
    </w:p>
    <w:p w14:paraId="7990BE7E" w14:textId="77777777" w:rsidR="00DA63B4" w:rsidRDefault="00000000">
      <w:pPr>
        <w:numPr>
          <w:ilvl w:val="0"/>
          <w:numId w:val="6"/>
        </w:numPr>
        <w:ind w:right="105" w:hanging="708"/>
      </w:pPr>
      <w:r>
        <w:t xml:space="preserve">Председатель назначает заместителя председателя. В случае отсутствия председателя его обязанности исполняет заместитель. </w:t>
      </w:r>
    </w:p>
    <w:p w14:paraId="40E8DCD0" w14:textId="77777777" w:rsidR="00DA63B4" w:rsidRDefault="00000000">
      <w:pPr>
        <w:numPr>
          <w:ilvl w:val="0"/>
          <w:numId w:val="6"/>
        </w:numPr>
        <w:ind w:right="105" w:hanging="708"/>
      </w:pPr>
      <w:r>
        <w:lastRenderedPageBreak/>
        <w:t xml:space="preserve">В состав Ученого совета могут входить ректор, вице-ректоры, руководители институтов, руководители структурных подразделений, а также представители профессорско-преподавательского состава, общественных организаций и организаций, создаваемых обучающимися Академии. </w:t>
      </w:r>
    </w:p>
    <w:p w14:paraId="406BE6E9" w14:textId="77777777" w:rsidR="00DA63B4" w:rsidRDefault="00000000">
      <w:pPr>
        <w:numPr>
          <w:ilvl w:val="0"/>
          <w:numId w:val="6"/>
        </w:numPr>
        <w:ind w:right="105" w:hanging="708"/>
      </w:pPr>
      <w:r>
        <w:t xml:space="preserve">Ученый секретарь избирается Ученым советом и отвечает за планирование работы Совета и ее документальное сопровождение, мониторинг исполнения решений совета, организует работу и осуществляет иные функции Ученого совета. </w:t>
      </w:r>
    </w:p>
    <w:p w14:paraId="06866033" w14:textId="111FA352" w:rsidR="00DA63B4" w:rsidRDefault="00000000">
      <w:pPr>
        <w:numPr>
          <w:ilvl w:val="0"/>
          <w:numId w:val="6"/>
        </w:numPr>
        <w:ind w:right="105" w:hanging="708"/>
      </w:pPr>
      <w:r>
        <w:t xml:space="preserve">Ученый совет может создавать рабочие группы и комиссии. </w:t>
      </w:r>
    </w:p>
    <w:p w14:paraId="05C92DE6" w14:textId="77777777" w:rsidR="00152B27" w:rsidRDefault="00152B27" w:rsidP="00152B27">
      <w:pPr>
        <w:ind w:left="708" w:right="105" w:firstLine="0"/>
      </w:pPr>
    </w:p>
    <w:p w14:paraId="6C25390D" w14:textId="77777777" w:rsidR="00DA63B4" w:rsidRDefault="00000000">
      <w:pPr>
        <w:pStyle w:val="2"/>
        <w:ind w:left="-5"/>
      </w:pPr>
      <w:r>
        <w:t xml:space="preserve">6.2 Совет по академическому качеству  </w:t>
      </w:r>
    </w:p>
    <w:p w14:paraId="6B0A8E39" w14:textId="77777777" w:rsidR="00DA63B4" w:rsidRDefault="00000000">
      <w:pPr>
        <w:spacing w:after="221" w:line="259" w:lineRule="auto"/>
        <w:ind w:left="-5"/>
        <w:jc w:val="left"/>
      </w:pPr>
      <w:r>
        <w:rPr>
          <w:b/>
        </w:rPr>
        <w:t xml:space="preserve">6.2.1 К компетенции совета по академическому качеству относятся: </w:t>
      </w:r>
    </w:p>
    <w:p w14:paraId="0EFF0D22" w14:textId="77777777" w:rsidR="00DA63B4" w:rsidRDefault="00000000">
      <w:pPr>
        <w:numPr>
          <w:ilvl w:val="0"/>
          <w:numId w:val="7"/>
        </w:numPr>
        <w:ind w:right="105" w:hanging="708"/>
      </w:pPr>
      <w:r>
        <w:t xml:space="preserve">Организация методического обеспечения учебного процесса в Академии; </w:t>
      </w:r>
    </w:p>
    <w:p w14:paraId="59AE158D" w14:textId="3F1F63A2" w:rsidR="00DA63B4" w:rsidRDefault="00000000" w:rsidP="001B3961">
      <w:pPr>
        <w:numPr>
          <w:ilvl w:val="0"/>
          <w:numId w:val="7"/>
        </w:numPr>
        <w:spacing w:after="25"/>
        <w:ind w:left="-5" w:right="105" w:firstLine="5"/>
      </w:pPr>
      <w:r>
        <w:t xml:space="preserve">Выработка </w:t>
      </w:r>
      <w:r>
        <w:tab/>
        <w:t xml:space="preserve">рекомендаций </w:t>
      </w:r>
      <w:r>
        <w:tab/>
        <w:t xml:space="preserve">по </w:t>
      </w:r>
      <w:r>
        <w:tab/>
        <w:t xml:space="preserve">методическому </w:t>
      </w:r>
      <w:r>
        <w:tab/>
        <w:t xml:space="preserve">обеспечению </w:t>
      </w:r>
      <w:r>
        <w:tab/>
      </w:r>
      <w:r w:rsidR="00127A72">
        <w:t xml:space="preserve">и </w:t>
      </w:r>
      <w:r w:rsidR="00127A72" w:rsidRPr="00C363B9">
        <w:rPr>
          <w:lang w:val="ru-RU"/>
        </w:rPr>
        <w:t>совершенствованию</w:t>
      </w:r>
      <w:r>
        <w:t xml:space="preserve"> учебного процесса в Академии; </w:t>
      </w:r>
    </w:p>
    <w:p w14:paraId="067D9C84" w14:textId="77777777" w:rsidR="00DA63B4" w:rsidRDefault="00000000">
      <w:pPr>
        <w:numPr>
          <w:ilvl w:val="0"/>
          <w:numId w:val="7"/>
        </w:numPr>
        <w:ind w:right="105" w:hanging="708"/>
      </w:pPr>
      <w:r>
        <w:t xml:space="preserve">Организация работы по внедрению и совершенствованию инновационных, интерактивных технологий, методов, средств обучения в Академии; </w:t>
      </w:r>
    </w:p>
    <w:p w14:paraId="1BEA22B6" w14:textId="77777777" w:rsidR="00DA63B4" w:rsidRDefault="00000000">
      <w:pPr>
        <w:numPr>
          <w:ilvl w:val="0"/>
          <w:numId w:val="7"/>
        </w:numPr>
        <w:ind w:right="105" w:hanging="708"/>
      </w:pPr>
      <w:r>
        <w:t xml:space="preserve">Координация работы по анализу содержания образовательного процесса Академии; </w:t>
      </w:r>
    </w:p>
    <w:p w14:paraId="004260C9" w14:textId="77777777" w:rsidR="00DA63B4" w:rsidRDefault="00000000">
      <w:pPr>
        <w:numPr>
          <w:ilvl w:val="0"/>
          <w:numId w:val="7"/>
        </w:numPr>
        <w:ind w:right="105" w:hanging="708"/>
      </w:pPr>
      <w:r>
        <w:t xml:space="preserve">Выработка рекомендации по внедрению и распространению лучшего опыта по организации и совершенствованию учебно-методической работы; </w:t>
      </w:r>
    </w:p>
    <w:p w14:paraId="21BFA18F" w14:textId="77777777" w:rsidR="00152B27" w:rsidRDefault="00000000">
      <w:pPr>
        <w:numPr>
          <w:ilvl w:val="0"/>
          <w:numId w:val="7"/>
        </w:numPr>
        <w:ind w:right="105" w:hanging="708"/>
      </w:pPr>
      <w:r>
        <w:t xml:space="preserve">Планирование, организация экспертизы и рекомендация к изданию </w:t>
      </w:r>
      <w:r w:rsidRPr="00152B27">
        <w:t>учебно</w:t>
      </w:r>
      <w:r w:rsidR="00A1452F" w:rsidRPr="00152B27">
        <w:rPr>
          <w:lang w:val="ru-RU"/>
        </w:rPr>
        <w:t>-</w:t>
      </w:r>
      <w:r w:rsidRPr="00152B27">
        <w:t>методической литературы,</w:t>
      </w:r>
      <w:r>
        <w:t xml:space="preserve"> пособий и др. материалов.</w:t>
      </w:r>
    </w:p>
    <w:p w14:paraId="287033FA" w14:textId="14034E30" w:rsidR="00DA63B4" w:rsidRDefault="00000000" w:rsidP="007D68AD">
      <w:pPr>
        <w:ind w:left="708" w:right="105" w:firstLine="0"/>
      </w:pPr>
      <w:r>
        <w:t xml:space="preserve"> </w:t>
      </w:r>
      <w:r>
        <w:rPr>
          <w:b/>
        </w:rPr>
        <w:t>6.2.2 Функции совета по академическому качеству</w:t>
      </w:r>
      <w:r>
        <w:t xml:space="preserve">  </w:t>
      </w:r>
    </w:p>
    <w:p w14:paraId="7386CF9F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Обсуждает основные направления учебно-методической деятельности Академии; </w:t>
      </w:r>
    </w:p>
    <w:p w14:paraId="15D7F5F5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Обеспечивает обсуждение и экспертизу образовательных программ; </w:t>
      </w:r>
    </w:p>
    <w:p w14:paraId="190380C3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Рассматривает и рекомендует к утверждению положения, правила, касающиеся учебного процесса; </w:t>
      </w:r>
    </w:p>
    <w:p w14:paraId="366F7AA1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Утверждает каталоги элективных дисциплин; </w:t>
      </w:r>
    </w:p>
    <w:p w14:paraId="6DC03865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Обсуждает тематику, проводит экспертизу и готовит экспертное заключение на планы изданий методических трудов Академии; </w:t>
      </w:r>
    </w:p>
    <w:p w14:paraId="02406698" w14:textId="77777777" w:rsidR="00DA63B4" w:rsidRDefault="00000000">
      <w:pPr>
        <w:numPr>
          <w:ilvl w:val="0"/>
          <w:numId w:val="8"/>
        </w:numPr>
        <w:ind w:right="105" w:hanging="708"/>
      </w:pPr>
      <w:r>
        <w:lastRenderedPageBreak/>
        <w:t xml:space="preserve">Рассматривает </w:t>
      </w:r>
      <w:r>
        <w:tab/>
        <w:t xml:space="preserve">темы </w:t>
      </w:r>
      <w:r>
        <w:tab/>
        <w:t xml:space="preserve">диссертационных </w:t>
      </w:r>
      <w:r>
        <w:tab/>
        <w:t xml:space="preserve">исследований/проектов магистрантов и докторантов; </w:t>
      </w:r>
    </w:p>
    <w:p w14:paraId="7BAC77E8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Проводит экспертизу и утверждает учебные программы, методические материалы по переподготовке и повышению квалификации государственных служащих и дистанционному обучению; </w:t>
      </w:r>
    </w:p>
    <w:p w14:paraId="2281034F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Обсуждает Правила приема на обучение в Академию; </w:t>
      </w:r>
    </w:p>
    <w:p w14:paraId="4A68BA33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Обсуждает учебные программы подготовительных курсов по иностранному языку и специальным дисциплинам; </w:t>
      </w:r>
    </w:p>
    <w:p w14:paraId="2EBC21D3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Рекомендует к утверждению пререквизиты и постреквизиты; </w:t>
      </w:r>
    </w:p>
    <w:p w14:paraId="026A79B1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Обсуждает анкеты, опросные листы, по оценке качества преподавания; </w:t>
      </w:r>
    </w:p>
    <w:p w14:paraId="49CB2D34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Утверждает программы практик / стажировок обучающихся;  </w:t>
      </w:r>
    </w:p>
    <w:p w14:paraId="1291FCB0" w14:textId="77777777" w:rsidR="00DA63B4" w:rsidRDefault="00000000">
      <w:pPr>
        <w:numPr>
          <w:ilvl w:val="0"/>
          <w:numId w:val="8"/>
        </w:numPr>
        <w:ind w:right="105" w:hanging="708"/>
      </w:pPr>
      <w:r>
        <w:t xml:space="preserve">Рассматривает факты нарушений академической честности согласно Кодексу этике и академической честности; </w:t>
      </w:r>
    </w:p>
    <w:p w14:paraId="0597996C" w14:textId="77777777" w:rsidR="00DA63B4" w:rsidRDefault="00000000">
      <w:pPr>
        <w:numPr>
          <w:ilvl w:val="0"/>
          <w:numId w:val="8"/>
        </w:numPr>
        <w:spacing w:after="129"/>
        <w:ind w:right="105" w:hanging="708"/>
      </w:pPr>
      <w:r>
        <w:t xml:space="preserve">Участвует в рассмотрении вопросов, связанных с деятельностью Академии по содержанию и условиям реализации образовательных программ, по политике оценивания и другим академическим вопросам. </w:t>
      </w:r>
    </w:p>
    <w:p w14:paraId="23E58187" w14:textId="77777777" w:rsidR="00DA63B4" w:rsidRDefault="00000000">
      <w:pPr>
        <w:spacing w:after="303" w:line="259" w:lineRule="auto"/>
        <w:ind w:left="0" w:firstLine="0"/>
        <w:jc w:val="left"/>
      </w:pPr>
      <w:r>
        <w:t xml:space="preserve"> </w:t>
      </w:r>
    </w:p>
    <w:p w14:paraId="2600AE01" w14:textId="66977468" w:rsidR="00212015" w:rsidRDefault="00000000">
      <w:pPr>
        <w:pStyle w:val="2"/>
        <w:ind w:left="-5"/>
        <w:rPr>
          <w:lang w:val="ru-RU"/>
        </w:rPr>
      </w:pPr>
      <w:r>
        <w:t>6.3 Комитет по исследованиям</w:t>
      </w:r>
      <w:r w:rsidR="00212015">
        <w:rPr>
          <w:lang w:val="ru-RU"/>
        </w:rPr>
        <w:t>:</w:t>
      </w:r>
    </w:p>
    <w:p w14:paraId="7AF9E5DC" w14:textId="111B114E" w:rsidR="00742762" w:rsidRPr="00990095" w:rsidRDefault="00742762" w:rsidP="00742762">
      <w:pPr>
        <w:pStyle w:val="2"/>
        <w:numPr>
          <w:ilvl w:val="0"/>
          <w:numId w:val="9"/>
        </w:numPr>
        <w:rPr>
          <w:b w:val="0"/>
          <w:bCs/>
          <w:sz w:val="24"/>
          <w:szCs w:val="24"/>
        </w:rPr>
      </w:pPr>
      <w:r w:rsidRPr="00990095">
        <w:rPr>
          <w:b w:val="0"/>
          <w:bCs/>
          <w:sz w:val="24"/>
          <w:szCs w:val="24"/>
          <w:lang w:val="ru-RU"/>
        </w:rPr>
        <w:t xml:space="preserve">Состоит из </w:t>
      </w:r>
      <w:r w:rsidRPr="00990095">
        <w:rPr>
          <w:b w:val="0"/>
          <w:bCs/>
          <w:sz w:val="24"/>
          <w:szCs w:val="24"/>
        </w:rPr>
        <w:t>Коми</w:t>
      </w:r>
      <w:r w:rsidRPr="00990095">
        <w:rPr>
          <w:b w:val="0"/>
          <w:bCs/>
          <w:sz w:val="24"/>
          <w:szCs w:val="24"/>
          <w:lang w:val="ru-RU"/>
        </w:rPr>
        <w:t>ссий по исследованиям</w:t>
      </w:r>
      <w:r w:rsidRPr="00990095">
        <w:rPr>
          <w:b w:val="0"/>
          <w:bCs/>
          <w:sz w:val="24"/>
          <w:szCs w:val="24"/>
        </w:rPr>
        <w:t xml:space="preserve"> </w:t>
      </w:r>
      <w:r w:rsidRPr="00990095">
        <w:rPr>
          <w:b w:val="0"/>
          <w:bCs/>
          <w:sz w:val="24"/>
          <w:szCs w:val="24"/>
          <w:lang w:val="ru-RU"/>
        </w:rPr>
        <w:t>и</w:t>
      </w:r>
      <w:r w:rsidRPr="00990095">
        <w:rPr>
          <w:b w:val="0"/>
          <w:bCs/>
          <w:sz w:val="24"/>
          <w:szCs w:val="24"/>
        </w:rPr>
        <w:t xml:space="preserve"> по этической экспертизе</w:t>
      </w:r>
      <w:r w:rsidRPr="00990095">
        <w:rPr>
          <w:b w:val="0"/>
          <w:bCs/>
          <w:sz w:val="24"/>
          <w:szCs w:val="24"/>
          <w:lang w:val="ru-RU"/>
        </w:rPr>
        <w:t xml:space="preserve"> </w:t>
      </w:r>
      <w:r w:rsidRPr="00990095">
        <w:rPr>
          <w:b w:val="0"/>
          <w:bCs/>
          <w:sz w:val="24"/>
          <w:szCs w:val="24"/>
        </w:rPr>
        <w:t>исследований:</w:t>
      </w:r>
    </w:p>
    <w:p w14:paraId="3C7BACDB" w14:textId="77777777" w:rsidR="00B95C15" w:rsidRPr="00990095" w:rsidRDefault="00742762" w:rsidP="00742762">
      <w:pPr>
        <w:pStyle w:val="a4"/>
        <w:numPr>
          <w:ilvl w:val="0"/>
          <w:numId w:val="9"/>
        </w:numPr>
        <w:rPr>
          <w:szCs w:val="24"/>
        </w:rPr>
      </w:pPr>
      <w:r w:rsidRPr="00990095">
        <w:rPr>
          <w:szCs w:val="24"/>
        </w:rPr>
        <w:t xml:space="preserve">Вице-ректор по </w:t>
      </w:r>
      <w:r w:rsidRPr="00990095">
        <w:rPr>
          <w:szCs w:val="24"/>
          <w:lang w:val="ru-RU"/>
        </w:rPr>
        <w:t>научно</w:t>
      </w:r>
      <w:r w:rsidRPr="00990095">
        <w:rPr>
          <w:szCs w:val="24"/>
        </w:rPr>
        <w:t>й деятельности курирует Коми</w:t>
      </w:r>
      <w:r w:rsidRPr="00990095">
        <w:rPr>
          <w:szCs w:val="24"/>
          <w:lang w:val="ru-RU"/>
        </w:rPr>
        <w:t>ссии</w:t>
      </w:r>
      <w:r w:rsidRPr="00990095">
        <w:rPr>
          <w:szCs w:val="24"/>
        </w:rPr>
        <w:t xml:space="preserve"> </w:t>
      </w:r>
      <w:r w:rsidRPr="00990095">
        <w:rPr>
          <w:szCs w:val="24"/>
          <w:lang w:val="ru-RU"/>
        </w:rPr>
        <w:t>по исследованиям</w:t>
      </w:r>
      <w:r w:rsidRPr="00990095">
        <w:rPr>
          <w:szCs w:val="24"/>
        </w:rPr>
        <w:t xml:space="preserve"> </w:t>
      </w:r>
      <w:r w:rsidRPr="00990095">
        <w:rPr>
          <w:szCs w:val="24"/>
          <w:lang w:val="ru-RU"/>
        </w:rPr>
        <w:t xml:space="preserve">и </w:t>
      </w:r>
      <w:r w:rsidRPr="00990095">
        <w:rPr>
          <w:szCs w:val="24"/>
        </w:rPr>
        <w:t xml:space="preserve">по этической экспертизе исследований. </w:t>
      </w:r>
    </w:p>
    <w:p w14:paraId="3B331873" w14:textId="7B9FBA67" w:rsidR="00DA63B4" w:rsidRPr="00990095" w:rsidRDefault="00000000">
      <w:pPr>
        <w:spacing w:after="221" w:line="259" w:lineRule="auto"/>
        <w:ind w:left="-5"/>
        <w:jc w:val="left"/>
        <w:rPr>
          <w:szCs w:val="24"/>
        </w:rPr>
      </w:pPr>
      <w:r w:rsidRPr="00545ABF">
        <w:rPr>
          <w:b/>
          <w:szCs w:val="24"/>
        </w:rPr>
        <w:t xml:space="preserve">6.3.1 </w:t>
      </w:r>
      <w:r w:rsidR="007E1568" w:rsidRPr="00545ABF">
        <w:rPr>
          <w:b/>
          <w:szCs w:val="24"/>
          <w:lang w:val="ru-RU"/>
        </w:rPr>
        <w:t xml:space="preserve">  </w:t>
      </w:r>
      <w:r w:rsidRPr="00545ABF">
        <w:rPr>
          <w:b/>
          <w:szCs w:val="24"/>
        </w:rPr>
        <w:t xml:space="preserve">К компетенциям </w:t>
      </w:r>
      <w:bookmarkStart w:id="4" w:name="_Hlk132029984"/>
      <w:r w:rsidRPr="00545ABF">
        <w:rPr>
          <w:b/>
          <w:szCs w:val="24"/>
        </w:rPr>
        <w:t>Коми</w:t>
      </w:r>
      <w:r w:rsidR="00212015" w:rsidRPr="00545ABF">
        <w:rPr>
          <w:b/>
          <w:szCs w:val="24"/>
          <w:lang w:val="ru-RU"/>
        </w:rPr>
        <w:t>ссии по исследованиям</w:t>
      </w:r>
      <w:r w:rsidRPr="00545ABF">
        <w:rPr>
          <w:b/>
          <w:szCs w:val="24"/>
        </w:rPr>
        <w:t xml:space="preserve"> относятся:</w:t>
      </w:r>
      <w:r w:rsidRPr="00990095">
        <w:rPr>
          <w:b/>
          <w:szCs w:val="24"/>
        </w:rPr>
        <w:t xml:space="preserve"> </w:t>
      </w:r>
      <w:bookmarkEnd w:id="4"/>
    </w:p>
    <w:p w14:paraId="323DCCB8" w14:textId="77777777" w:rsidR="00DA63B4" w:rsidRPr="00990095" w:rsidRDefault="00000000">
      <w:pPr>
        <w:numPr>
          <w:ilvl w:val="0"/>
          <w:numId w:val="9"/>
        </w:numPr>
        <w:ind w:right="105"/>
        <w:rPr>
          <w:szCs w:val="24"/>
        </w:rPr>
      </w:pPr>
      <w:r w:rsidRPr="00990095">
        <w:rPr>
          <w:szCs w:val="24"/>
        </w:rPr>
        <w:t xml:space="preserve">Приоритетное развитие результато-ориентированных исследований и экспертно-аналитической работы; </w:t>
      </w:r>
    </w:p>
    <w:p w14:paraId="07E379A0" w14:textId="77777777" w:rsidR="00DA63B4" w:rsidRPr="00990095" w:rsidRDefault="00000000">
      <w:pPr>
        <w:numPr>
          <w:ilvl w:val="0"/>
          <w:numId w:val="9"/>
        </w:numPr>
        <w:ind w:right="105"/>
        <w:rPr>
          <w:szCs w:val="24"/>
        </w:rPr>
      </w:pPr>
      <w:r w:rsidRPr="00990095">
        <w:rPr>
          <w:szCs w:val="24"/>
        </w:rPr>
        <w:t xml:space="preserve">Развитие проектных исследовательских групп в проведении актуальных прикладных исследований, выполнении проектов по заказам государственных органов власти, международных организаций; </w:t>
      </w:r>
    </w:p>
    <w:p w14:paraId="3CBDAD3E" w14:textId="1F8BEA4F" w:rsidR="00DA63B4" w:rsidRPr="00990095" w:rsidRDefault="00000000">
      <w:pPr>
        <w:numPr>
          <w:ilvl w:val="0"/>
          <w:numId w:val="9"/>
        </w:numPr>
        <w:ind w:right="105"/>
        <w:rPr>
          <w:szCs w:val="24"/>
        </w:rPr>
      </w:pPr>
      <w:r w:rsidRPr="00990095">
        <w:rPr>
          <w:szCs w:val="24"/>
        </w:rPr>
        <w:t xml:space="preserve">Активизации публикационной и экспертной активности </w:t>
      </w:r>
      <w:r w:rsidR="00212015" w:rsidRPr="00990095">
        <w:rPr>
          <w:szCs w:val="24"/>
        </w:rPr>
        <w:t>профессорско</w:t>
      </w:r>
      <w:r w:rsidR="00212015" w:rsidRPr="00990095">
        <w:rPr>
          <w:szCs w:val="24"/>
          <w:lang w:val="ru-RU"/>
        </w:rPr>
        <w:t>-преподавательского</w:t>
      </w:r>
      <w:r w:rsidRPr="00990095">
        <w:rPr>
          <w:szCs w:val="24"/>
        </w:rPr>
        <w:t xml:space="preserve"> состава и исследователей; </w:t>
      </w:r>
    </w:p>
    <w:p w14:paraId="53ABED41" w14:textId="0EC74CB4" w:rsidR="00DA63B4" w:rsidRPr="00990095" w:rsidRDefault="00000000">
      <w:pPr>
        <w:numPr>
          <w:ilvl w:val="0"/>
          <w:numId w:val="9"/>
        </w:numPr>
        <w:ind w:right="105"/>
        <w:rPr>
          <w:szCs w:val="24"/>
        </w:rPr>
      </w:pPr>
      <w:r w:rsidRPr="00990095">
        <w:rPr>
          <w:szCs w:val="24"/>
        </w:rPr>
        <w:t>Активное привлечение обучающихся – магистрантов, докторантов – к научно</w:t>
      </w:r>
      <w:r w:rsidR="00212015" w:rsidRPr="00990095">
        <w:rPr>
          <w:szCs w:val="24"/>
          <w:lang w:val="ru-RU"/>
        </w:rPr>
        <w:t>-</w:t>
      </w:r>
      <w:r w:rsidRPr="00990095">
        <w:rPr>
          <w:szCs w:val="24"/>
        </w:rPr>
        <w:t>исследовательской работе</w:t>
      </w:r>
      <w:r w:rsidR="00212015" w:rsidRPr="00990095">
        <w:rPr>
          <w:szCs w:val="24"/>
          <w:lang w:val="ru-RU"/>
        </w:rPr>
        <w:t>;</w:t>
      </w:r>
    </w:p>
    <w:p w14:paraId="05B9A644" w14:textId="7F6E9417" w:rsidR="00DA63B4" w:rsidRPr="00990095" w:rsidRDefault="00000000">
      <w:pPr>
        <w:spacing w:after="221" w:line="259" w:lineRule="auto"/>
        <w:ind w:left="-5"/>
        <w:jc w:val="left"/>
        <w:rPr>
          <w:szCs w:val="24"/>
        </w:rPr>
      </w:pPr>
      <w:r w:rsidRPr="00545ABF">
        <w:rPr>
          <w:b/>
          <w:szCs w:val="24"/>
        </w:rPr>
        <w:t xml:space="preserve">6.3.2 </w:t>
      </w:r>
      <w:r w:rsidR="007E1568" w:rsidRPr="00545ABF">
        <w:rPr>
          <w:b/>
          <w:szCs w:val="24"/>
          <w:lang w:val="ru-RU"/>
        </w:rPr>
        <w:t xml:space="preserve">  </w:t>
      </w:r>
      <w:r w:rsidR="00733AE8" w:rsidRPr="00545ABF">
        <w:rPr>
          <w:b/>
          <w:szCs w:val="24"/>
          <w:lang w:val="ru-RU"/>
        </w:rPr>
        <w:t>К ф</w:t>
      </w:r>
      <w:r w:rsidRPr="00545ABF">
        <w:rPr>
          <w:b/>
          <w:szCs w:val="24"/>
        </w:rPr>
        <w:t>ункци</w:t>
      </w:r>
      <w:r w:rsidR="00733AE8" w:rsidRPr="00545ABF">
        <w:rPr>
          <w:b/>
          <w:szCs w:val="24"/>
          <w:lang w:val="ru-RU"/>
        </w:rPr>
        <w:t>ям</w:t>
      </w:r>
      <w:r w:rsidRPr="00545ABF">
        <w:rPr>
          <w:b/>
          <w:szCs w:val="24"/>
        </w:rPr>
        <w:t xml:space="preserve"> Коми</w:t>
      </w:r>
      <w:r w:rsidR="00212015" w:rsidRPr="00545ABF">
        <w:rPr>
          <w:b/>
          <w:szCs w:val="24"/>
          <w:lang w:val="ru-RU"/>
        </w:rPr>
        <w:t>ссии по исследованиям</w:t>
      </w:r>
      <w:r w:rsidR="00212015" w:rsidRPr="00545ABF">
        <w:rPr>
          <w:b/>
          <w:szCs w:val="24"/>
        </w:rPr>
        <w:t xml:space="preserve"> относятся:</w:t>
      </w:r>
      <w:r w:rsidRPr="00990095">
        <w:rPr>
          <w:b/>
          <w:szCs w:val="24"/>
        </w:rPr>
        <w:t xml:space="preserve"> </w:t>
      </w:r>
    </w:p>
    <w:p w14:paraId="3E2C3567" w14:textId="77777777" w:rsidR="00DA63B4" w:rsidRPr="00990095" w:rsidRDefault="00000000">
      <w:pPr>
        <w:numPr>
          <w:ilvl w:val="0"/>
          <w:numId w:val="10"/>
        </w:numPr>
        <w:ind w:right="105" w:hanging="708"/>
        <w:rPr>
          <w:szCs w:val="24"/>
        </w:rPr>
      </w:pPr>
      <w:r w:rsidRPr="00990095">
        <w:rPr>
          <w:szCs w:val="24"/>
        </w:rPr>
        <w:lastRenderedPageBreak/>
        <w:t xml:space="preserve">Реализация Стратегической инициативы 4 – Создание драйверов в исследованиях и образовании; </w:t>
      </w:r>
    </w:p>
    <w:p w14:paraId="41097AD2" w14:textId="77777777" w:rsidR="00DA63B4" w:rsidRPr="00990095" w:rsidRDefault="00000000">
      <w:pPr>
        <w:numPr>
          <w:ilvl w:val="0"/>
          <w:numId w:val="10"/>
        </w:numPr>
        <w:ind w:right="105" w:hanging="708"/>
        <w:rPr>
          <w:szCs w:val="24"/>
        </w:rPr>
      </w:pPr>
      <w:r w:rsidRPr="00990095">
        <w:rPr>
          <w:szCs w:val="24"/>
        </w:rPr>
        <w:t xml:space="preserve">Способствовать </w:t>
      </w:r>
      <w:r w:rsidRPr="00990095">
        <w:rPr>
          <w:szCs w:val="24"/>
        </w:rPr>
        <w:tab/>
        <w:t xml:space="preserve">развитию </w:t>
      </w:r>
      <w:r w:rsidRPr="00990095">
        <w:rPr>
          <w:szCs w:val="24"/>
        </w:rPr>
        <w:tab/>
        <w:t xml:space="preserve">научной </w:t>
      </w:r>
      <w:r w:rsidRPr="00990095">
        <w:rPr>
          <w:szCs w:val="24"/>
        </w:rPr>
        <w:tab/>
        <w:t xml:space="preserve">и </w:t>
      </w:r>
      <w:r w:rsidRPr="00990095">
        <w:rPr>
          <w:szCs w:val="24"/>
        </w:rPr>
        <w:tab/>
        <w:t xml:space="preserve">экспертно-аналитической деятельности; </w:t>
      </w:r>
    </w:p>
    <w:p w14:paraId="23B9B24B" w14:textId="77777777" w:rsidR="00DA63B4" w:rsidRPr="00990095" w:rsidRDefault="00000000">
      <w:pPr>
        <w:numPr>
          <w:ilvl w:val="0"/>
          <w:numId w:val="10"/>
        </w:numPr>
        <w:spacing w:after="22"/>
        <w:ind w:right="105" w:hanging="708"/>
        <w:rPr>
          <w:szCs w:val="24"/>
        </w:rPr>
      </w:pPr>
      <w:r w:rsidRPr="00990095">
        <w:rPr>
          <w:szCs w:val="24"/>
        </w:rPr>
        <w:t xml:space="preserve">Содействовать </w:t>
      </w:r>
      <w:r w:rsidRPr="00990095">
        <w:rPr>
          <w:szCs w:val="24"/>
        </w:rPr>
        <w:tab/>
        <w:t xml:space="preserve">созданию </w:t>
      </w:r>
      <w:r w:rsidRPr="00990095">
        <w:rPr>
          <w:szCs w:val="24"/>
        </w:rPr>
        <w:tab/>
        <w:t xml:space="preserve">инфраструктуры, </w:t>
      </w:r>
      <w:r w:rsidRPr="00990095">
        <w:rPr>
          <w:szCs w:val="24"/>
        </w:rPr>
        <w:tab/>
        <w:t xml:space="preserve">обеспечивающей </w:t>
      </w:r>
      <w:r w:rsidRPr="00990095">
        <w:rPr>
          <w:szCs w:val="24"/>
        </w:rPr>
        <w:tab/>
        <w:t xml:space="preserve">и </w:t>
      </w:r>
    </w:p>
    <w:p w14:paraId="25F99F38" w14:textId="77777777" w:rsidR="00DA63B4" w:rsidRPr="00990095" w:rsidRDefault="00000000">
      <w:pPr>
        <w:ind w:left="-5" w:right="105"/>
        <w:rPr>
          <w:szCs w:val="24"/>
        </w:rPr>
      </w:pPr>
      <w:r w:rsidRPr="00990095">
        <w:rPr>
          <w:szCs w:val="24"/>
        </w:rPr>
        <w:t xml:space="preserve">стимулирующей результато-ориентированные исследования; </w:t>
      </w:r>
    </w:p>
    <w:p w14:paraId="745DF51E" w14:textId="77777777" w:rsidR="00DA63B4" w:rsidRPr="00990095" w:rsidRDefault="00000000">
      <w:pPr>
        <w:numPr>
          <w:ilvl w:val="0"/>
          <w:numId w:val="10"/>
        </w:numPr>
        <w:ind w:right="105" w:hanging="708"/>
        <w:rPr>
          <w:szCs w:val="24"/>
        </w:rPr>
      </w:pPr>
      <w:r w:rsidRPr="00990095">
        <w:rPr>
          <w:szCs w:val="24"/>
        </w:rPr>
        <w:t xml:space="preserve">Экспертиза аналитической продукции Академии, направляемой внешним стейкхолдерам; </w:t>
      </w:r>
    </w:p>
    <w:p w14:paraId="53916E91" w14:textId="77777777" w:rsidR="00DA63B4" w:rsidRPr="00990095" w:rsidRDefault="00000000">
      <w:pPr>
        <w:numPr>
          <w:ilvl w:val="0"/>
          <w:numId w:val="10"/>
        </w:numPr>
        <w:ind w:right="105" w:hanging="708"/>
        <w:rPr>
          <w:szCs w:val="24"/>
        </w:rPr>
      </w:pPr>
      <w:r w:rsidRPr="00990095">
        <w:rPr>
          <w:szCs w:val="24"/>
        </w:rPr>
        <w:t xml:space="preserve">Рассмотрение результатов и утверждение отчетов по исследовательским проектам Академии, получившим внешнее или внутреннее финансирование; </w:t>
      </w:r>
    </w:p>
    <w:p w14:paraId="2BE6B123" w14:textId="77777777" w:rsidR="009E3051" w:rsidRPr="00990095" w:rsidRDefault="00000000" w:rsidP="009E3051">
      <w:pPr>
        <w:numPr>
          <w:ilvl w:val="0"/>
          <w:numId w:val="10"/>
        </w:numPr>
        <w:spacing w:after="126"/>
        <w:ind w:right="105" w:hanging="708"/>
        <w:rPr>
          <w:szCs w:val="24"/>
        </w:rPr>
      </w:pPr>
      <w:r w:rsidRPr="00990095">
        <w:rPr>
          <w:szCs w:val="24"/>
        </w:rPr>
        <w:t xml:space="preserve">Реализация иных задач, связанных с исследовательской деятельностью, в соответствии с настоящим положением и внутренними документами Академии. </w:t>
      </w:r>
    </w:p>
    <w:p w14:paraId="777AA50E" w14:textId="68250CDE" w:rsidR="009E3051" w:rsidRPr="00990095" w:rsidRDefault="001570CF" w:rsidP="009E3051">
      <w:pPr>
        <w:spacing w:after="126"/>
        <w:ind w:left="0" w:right="105" w:firstLine="0"/>
        <w:rPr>
          <w:b/>
          <w:bCs/>
          <w:szCs w:val="24"/>
        </w:rPr>
      </w:pPr>
      <w:r w:rsidRPr="00990095">
        <w:rPr>
          <w:b/>
          <w:bCs/>
          <w:szCs w:val="24"/>
          <w:lang w:val="ru-RU"/>
        </w:rPr>
        <w:t>6.3.</w:t>
      </w:r>
      <w:r w:rsidRPr="00545ABF">
        <w:rPr>
          <w:b/>
          <w:bCs/>
          <w:szCs w:val="24"/>
          <w:lang w:val="ru-RU"/>
        </w:rPr>
        <w:t>3 Основными</w:t>
      </w:r>
      <w:r w:rsidR="009E3051" w:rsidRPr="00545ABF">
        <w:rPr>
          <w:rFonts w:eastAsia="Times New Roman"/>
          <w:b/>
          <w:bCs/>
          <w:szCs w:val="24"/>
        </w:rPr>
        <w:t xml:space="preserve"> целями </w:t>
      </w:r>
      <w:r w:rsidR="007C2D1C" w:rsidRPr="00545ABF">
        <w:rPr>
          <w:rFonts w:eastAsia="Times New Roman"/>
          <w:b/>
          <w:bCs/>
          <w:szCs w:val="24"/>
          <w:lang w:val="ru-RU"/>
        </w:rPr>
        <w:t xml:space="preserve"> </w:t>
      </w:r>
      <w:r w:rsidR="009E3051" w:rsidRPr="00545ABF">
        <w:rPr>
          <w:rFonts w:eastAsia="Times New Roman"/>
          <w:b/>
          <w:bCs/>
          <w:szCs w:val="24"/>
        </w:rPr>
        <w:t xml:space="preserve">работы </w:t>
      </w:r>
      <w:r w:rsidR="007C2D1C" w:rsidRPr="00545ABF">
        <w:rPr>
          <w:rFonts w:eastAsia="Times New Roman"/>
          <w:b/>
          <w:bCs/>
          <w:szCs w:val="24"/>
          <w:lang w:val="ru-RU"/>
        </w:rPr>
        <w:t xml:space="preserve">  </w:t>
      </w:r>
      <w:r w:rsidR="00290795" w:rsidRPr="00545ABF">
        <w:rPr>
          <w:b/>
          <w:szCs w:val="24"/>
          <w:lang w:val="ru-RU"/>
        </w:rPr>
        <w:t xml:space="preserve">Комиссии </w:t>
      </w:r>
      <w:r w:rsidR="007C2D1C" w:rsidRPr="00545ABF">
        <w:rPr>
          <w:b/>
          <w:szCs w:val="24"/>
          <w:lang w:val="ru-RU"/>
        </w:rPr>
        <w:t xml:space="preserve">  </w:t>
      </w:r>
      <w:r w:rsidR="00290795" w:rsidRPr="00545ABF">
        <w:rPr>
          <w:b/>
          <w:szCs w:val="24"/>
          <w:lang w:val="ru-RU"/>
        </w:rPr>
        <w:t>по</w:t>
      </w:r>
      <w:r w:rsidR="009E3051" w:rsidRPr="00545ABF">
        <w:rPr>
          <w:b/>
          <w:szCs w:val="24"/>
        </w:rPr>
        <w:t xml:space="preserve"> </w:t>
      </w:r>
      <w:r w:rsidR="007C2D1C" w:rsidRPr="00545ABF">
        <w:rPr>
          <w:b/>
          <w:szCs w:val="24"/>
          <w:lang w:val="ru-RU"/>
        </w:rPr>
        <w:t xml:space="preserve">   </w:t>
      </w:r>
      <w:r w:rsidR="009E3051" w:rsidRPr="00545ABF">
        <w:rPr>
          <w:b/>
          <w:szCs w:val="24"/>
        </w:rPr>
        <w:t xml:space="preserve">этической </w:t>
      </w:r>
      <w:r w:rsidR="009E3051" w:rsidRPr="00545ABF">
        <w:rPr>
          <w:b/>
          <w:szCs w:val="24"/>
          <w:lang w:val="ru-RU"/>
        </w:rPr>
        <w:t xml:space="preserve">   </w:t>
      </w:r>
      <w:r w:rsidR="009E3051" w:rsidRPr="00545ABF">
        <w:rPr>
          <w:b/>
          <w:szCs w:val="24"/>
        </w:rPr>
        <w:t>экспертизе</w:t>
      </w:r>
      <w:r w:rsidR="009E3051" w:rsidRPr="00545ABF">
        <w:rPr>
          <w:b/>
          <w:szCs w:val="24"/>
          <w:lang w:val="ru-RU"/>
        </w:rPr>
        <w:t xml:space="preserve">   </w:t>
      </w:r>
      <w:r w:rsidR="007C2D1C" w:rsidRPr="00545ABF">
        <w:rPr>
          <w:b/>
          <w:szCs w:val="24"/>
          <w:lang w:val="ru-RU"/>
        </w:rPr>
        <w:t>исследований</w:t>
      </w:r>
      <w:r w:rsidR="009E3051" w:rsidRPr="00545ABF">
        <w:rPr>
          <w:b/>
          <w:szCs w:val="24"/>
          <w:lang w:val="ru-RU"/>
        </w:rPr>
        <w:t xml:space="preserve"> </w:t>
      </w:r>
      <w:r w:rsidR="009E3051" w:rsidRPr="00545ABF">
        <w:rPr>
          <w:rFonts w:eastAsia="Times New Roman"/>
          <w:b/>
          <w:bCs/>
          <w:szCs w:val="24"/>
        </w:rPr>
        <w:t xml:space="preserve">являются: </w:t>
      </w:r>
    </w:p>
    <w:p w14:paraId="3449CE51" w14:textId="25F437FC" w:rsidR="009E3051" w:rsidRPr="00990095" w:rsidRDefault="009E3051" w:rsidP="009E3051">
      <w:pPr>
        <w:spacing w:after="126"/>
        <w:ind w:left="0" w:right="105" w:firstLine="0"/>
        <w:rPr>
          <w:rFonts w:eastAsia="Times New Roman"/>
          <w:szCs w:val="24"/>
        </w:rPr>
      </w:pPr>
      <w:r w:rsidRPr="00990095">
        <w:rPr>
          <w:szCs w:val="24"/>
          <w:lang w:val="ru-RU"/>
        </w:rPr>
        <w:t xml:space="preserve">1)      </w:t>
      </w:r>
      <w:r w:rsidR="006D4072" w:rsidRPr="00990095">
        <w:rPr>
          <w:szCs w:val="24"/>
          <w:lang w:val="ru-RU"/>
        </w:rPr>
        <w:t xml:space="preserve"> </w:t>
      </w:r>
      <w:r w:rsidRPr="00990095">
        <w:rPr>
          <w:szCs w:val="24"/>
          <w:lang w:val="ru-RU"/>
        </w:rPr>
        <w:t>Э</w:t>
      </w:r>
      <w:r w:rsidRPr="00990095">
        <w:rPr>
          <w:rFonts w:eastAsia="Times New Roman"/>
          <w:szCs w:val="24"/>
        </w:rPr>
        <w:t xml:space="preserve">тическая оценка и экспертиза научных исследований докторантов; </w:t>
      </w:r>
    </w:p>
    <w:p w14:paraId="7F683514" w14:textId="4282EB92" w:rsidR="009E3051" w:rsidRPr="00990095" w:rsidRDefault="009E3051" w:rsidP="009E3051">
      <w:pPr>
        <w:spacing w:after="126"/>
        <w:ind w:left="0" w:right="105" w:firstLine="0"/>
        <w:rPr>
          <w:b/>
          <w:bCs/>
          <w:szCs w:val="24"/>
        </w:rPr>
      </w:pPr>
      <w:r w:rsidRPr="00990095">
        <w:rPr>
          <w:szCs w:val="24"/>
          <w:lang w:val="ru-RU"/>
        </w:rPr>
        <w:t>2)</w:t>
      </w:r>
      <w:r w:rsidRPr="00990095">
        <w:rPr>
          <w:b/>
          <w:bCs/>
          <w:szCs w:val="24"/>
          <w:lang w:val="ru-RU"/>
        </w:rPr>
        <w:t xml:space="preserve">  </w:t>
      </w:r>
      <w:r w:rsidRPr="00990095">
        <w:rPr>
          <w:rFonts w:eastAsia="Times New Roman"/>
          <w:szCs w:val="24"/>
          <w:lang w:val="ru-RU"/>
        </w:rPr>
        <w:t>О</w:t>
      </w:r>
      <w:r w:rsidRPr="00990095">
        <w:rPr>
          <w:rFonts w:eastAsia="Times New Roman"/>
          <w:szCs w:val="24"/>
        </w:rPr>
        <w:t xml:space="preserve">беспечение проведения научных исследований в соответствии с международными стандартами и этическими принципами. </w:t>
      </w:r>
    </w:p>
    <w:p w14:paraId="36495857" w14:textId="4142AA0A" w:rsidR="00C8235C" w:rsidRPr="00990095" w:rsidRDefault="007C2D1C" w:rsidP="00C8235C">
      <w:pPr>
        <w:spacing w:after="221" w:line="259" w:lineRule="auto"/>
        <w:ind w:left="-5"/>
        <w:jc w:val="left"/>
        <w:rPr>
          <w:b/>
          <w:szCs w:val="24"/>
        </w:rPr>
      </w:pPr>
      <w:r w:rsidRPr="00545ABF">
        <w:rPr>
          <w:b/>
          <w:szCs w:val="24"/>
          <w:lang w:val="ru-RU"/>
        </w:rPr>
        <w:t xml:space="preserve">6.3.4 </w:t>
      </w:r>
      <w:r w:rsidR="008F5C61" w:rsidRPr="00545ABF">
        <w:rPr>
          <w:b/>
          <w:szCs w:val="24"/>
          <w:lang w:val="ru-RU"/>
        </w:rPr>
        <w:t xml:space="preserve">  </w:t>
      </w:r>
      <w:r w:rsidRPr="00545ABF">
        <w:rPr>
          <w:b/>
          <w:szCs w:val="24"/>
          <w:lang w:val="ru-RU"/>
        </w:rPr>
        <w:t>К</w:t>
      </w:r>
      <w:r w:rsidR="00290795" w:rsidRPr="00545ABF">
        <w:rPr>
          <w:b/>
          <w:szCs w:val="24"/>
        </w:rPr>
        <w:t xml:space="preserve"> </w:t>
      </w:r>
      <w:r w:rsidR="00290795" w:rsidRPr="00545ABF">
        <w:rPr>
          <w:b/>
          <w:szCs w:val="24"/>
          <w:lang w:val="ru-RU"/>
        </w:rPr>
        <w:t>компетенциям</w:t>
      </w:r>
      <w:r w:rsidR="004C0799" w:rsidRPr="00545ABF">
        <w:rPr>
          <w:b/>
          <w:szCs w:val="24"/>
        </w:rPr>
        <w:t xml:space="preserve"> </w:t>
      </w:r>
      <w:bookmarkStart w:id="5" w:name="_Hlk132033513"/>
      <w:r w:rsidR="00F47E73" w:rsidRPr="00545ABF">
        <w:rPr>
          <w:b/>
          <w:szCs w:val="24"/>
          <w:lang w:val="ru-RU"/>
        </w:rPr>
        <w:t>Комиссии по</w:t>
      </w:r>
      <w:r w:rsidR="00C8235C" w:rsidRPr="00545ABF">
        <w:rPr>
          <w:b/>
          <w:szCs w:val="24"/>
        </w:rPr>
        <w:t xml:space="preserve"> этической </w:t>
      </w:r>
      <w:r w:rsidR="00C8235C" w:rsidRPr="00545ABF">
        <w:rPr>
          <w:b/>
          <w:szCs w:val="24"/>
          <w:lang w:val="ru-RU"/>
        </w:rPr>
        <w:t xml:space="preserve">   </w:t>
      </w:r>
      <w:r w:rsidR="00C8235C" w:rsidRPr="00545ABF">
        <w:rPr>
          <w:b/>
          <w:szCs w:val="24"/>
        </w:rPr>
        <w:t>экспертизе</w:t>
      </w:r>
      <w:r w:rsidR="00C8235C" w:rsidRPr="00545ABF">
        <w:rPr>
          <w:b/>
          <w:szCs w:val="24"/>
          <w:lang w:val="ru-RU"/>
        </w:rPr>
        <w:t xml:space="preserve">   </w:t>
      </w:r>
      <w:r w:rsidR="00F47E73" w:rsidRPr="00545ABF">
        <w:rPr>
          <w:b/>
          <w:szCs w:val="24"/>
          <w:lang w:val="ru-RU"/>
        </w:rPr>
        <w:t>исследований</w:t>
      </w:r>
      <w:r w:rsidR="00C8235C" w:rsidRPr="00545ABF">
        <w:rPr>
          <w:b/>
          <w:szCs w:val="24"/>
          <w:lang w:val="ru-RU"/>
        </w:rPr>
        <w:t xml:space="preserve"> </w:t>
      </w:r>
      <w:bookmarkEnd w:id="5"/>
      <w:r w:rsidR="00C8235C" w:rsidRPr="00545ABF">
        <w:rPr>
          <w:b/>
          <w:szCs w:val="24"/>
        </w:rPr>
        <w:t>относятся:</w:t>
      </w:r>
      <w:r w:rsidR="00C8235C" w:rsidRPr="00990095">
        <w:rPr>
          <w:b/>
          <w:szCs w:val="24"/>
        </w:rPr>
        <w:t xml:space="preserve"> </w:t>
      </w:r>
    </w:p>
    <w:p w14:paraId="09734099" w14:textId="52EB4755" w:rsidR="009E3051" w:rsidRPr="00990095" w:rsidRDefault="009E3051" w:rsidP="009E3051">
      <w:pPr>
        <w:numPr>
          <w:ilvl w:val="0"/>
          <w:numId w:val="21"/>
        </w:numPr>
        <w:spacing w:after="15" w:line="268" w:lineRule="auto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>Р</w:t>
      </w:r>
      <w:r w:rsidRPr="00990095">
        <w:rPr>
          <w:rFonts w:eastAsia="Times New Roman"/>
          <w:szCs w:val="24"/>
        </w:rPr>
        <w:t xml:space="preserve">ассмотрение исследований в целях соблюдения использования докторантом заимствованного материала без ссылки на автора и источник заимствования (плагиат); </w:t>
      </w:r>
    </w:p>
    <w:p w14:paraId="2581F464" w14:textId="79105E08" w:rsidR="009E3051" w:rsidRPr="00990095" w:rsidRDefault="0080212E" w:rsidP="009E3051">
      <w:pPr>
        <w:numPr>
          <w:ilvl w:val="0"/>
          <w:numId w:val="21"/>
        </w:numPr>
        <w:spacing w:after="15" w:line="268" w:lineRule="auto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>П</w:t>
      </w:r>
      <w:r w:rsidR="009E3051" w:rsidRPr="00990095">
        <w:rPr>
          <w:rFonts w:eastAsia="Times New Roman"/>
          <w:szCs w:val="24"/>
        </w:rPr>
        <w:t xml:space="preserve">роведение экспертизы на предмет отсутствия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обитания). </w:t>
      </w:r>
    </w:p>
    <w:p w14:paraId="43C20157" w14:textId="77777777" w:rsidR="0080212E" w:rsidRPr="00990095" w:rsidRDefault="0080212E" w:rsidP="0080212E">
      <w:pPr>
        <w:spacing w:after="15" w:line="268" w:lineRule="auto"/>
        <w:ind w:left="0" w:firstLine="0"/>
        <w:rPr>
          <w:rFonts w:eastAsia="Times New Roman"/>
          <w:szCs w:val="24"/>
        </w:rPr>
      </w:pPr>
    </w:p>
    <w:p w14:paraId="05896CC2" w14:textId="4CFD7C18" w:rsidR="009E3051" w:rsidRPr="00990095" w:rsidRDefault="0080212E" w:rsidP="009E3051">
      <w:pPr>
        <w:numPr>
          <w:ilvl w:val="0"/>
          <w:numId w:val="21"/>
        </w:numPr>
        <w:spacing w:after="15" w:line="268" w:lineRule="auto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>В</w:t>
      </w:r>
      <w:r w:rsidR="009E3051" w:rsidRPr="00990095">
        <w:rPr>
          <w:rFonts w:eastAsia="Times New Roman"/>
          <w:szCs w:val="24"/>
        </w:rPr>
        <w:t xml:space="preserve">несение предложений по вопросу реализации политики и процедур обеспечения этики в докторских исследованиях, включая все вышеуказанные сферы. </w:t>
      </w:r>
    </w:p>
    <w:p w14:paraId="7A5A10CB" w14:textId="77777777" w:rsidR="009C30E8" w:rsidRPr="00990095" w:rsidRDefault="009C30E8" w:rsidP="004C0799">
      <w:pPr>
        <w:tabs>
          <w:tab w:val="left" w:pos="9474"/>
        </w:tabs>
        <w:spacing w:after="221" w:line="259" w:lineRule="auto"/>
        <w:ind w:left="-5"/>
        <w:jc w:val="left"/>
        <w:rPr>
          <w:rFonts w:eastAsia="Times New Roman"/>
          <w:b/>
          <w:bCs/>
          <w:szCs w:val="24"/>
          <w:highlight w:val="yellow"/>
          <w:lang w:val="ru-RU"/>
        </w:rPr>
      </w:pPr>
      <w:bookmarkStart w:id="6" w:name="_Hlk132032320"/>
    </w:p>
    <w:p w14:paraId="53DCEBDB" w14:textId="295EB971" w:rsidR="00742762" w:rsidRPr="00990095" w:rsidRDefault="00742762" w:rsidP="00545ABF">
      <w:pPr>
        <w:tabs>
          <w:tab w:val="left" w:pos="9474"/>
        </w:tabs>
        <w:spacing w:after="221" w:line="259" w:lineRule="auto"/>
        <w:ind w:left="-5"/>
        <w:rPr>
          <w:szCs w:val="24"/>
        </w:rPr>
      </w:pPr>
      <w:r w:rsidRPr="00545ABF">
        <w:rPr>
          <w:rFonts w:eastAsia="Times New Roman"/>
          <w:b/>
          <w:bCs/>
          <w:szCs w:val="24"/>
          <w:lang w:val="ru-RU"/>
        </w:rPr>
        <w:t>6.3.</w:t>
      </w:r>
      <w:r w:rsidR="00D82C9E" w:rsidRPr="00545ABF">
        <w:rPr>
          <w:rFonts w:eastAsia="Times New Roman"/>
          <w:b/>
          <w:bCs/>
          <w:szCs w:val="24"/>
          <w:lang w:val="ru-RU"/>
        </w:rPr>
        <w:t>5</w:t>
      </w:r>
      <w:r w:rsidRPr="00545ABF">
        <w:rPr>
          <w:b/>
          <w:szCs w:val="24"/>
          <w:lang w:val="ru-RU"/>
        </w:rPr>
        <w:t xml:space="preserve"> К </w:t>
      </w:r>
      <w:r w:rsidR="004C0799" w:rsidRPr="00545ABF">
        <w:rPr>
          <w:b/>
          <w:szCs w:val="24"/>
          <w:lang w:val="ru-RU"/>
        </w:rPr>
        <w:t xml:space="preserve"> </w:t>
      </w:r>
      <w:r w:rsidRPr="00545ABF">
        <w:rPr>
          <w:b/>
          <w:szCs w:val="24"/>
          <w:lang w:val="ru-RU"/>
        </w:rPr>
        <w:t>ф</w:t>
      </w:r>
      <w:r w:rsidRPr="00545ABF">
        <w:rPr>
          <w:b/>
          <w:szCs w:val="24"/>
        </w:rPr>
        <w:t>ункци</w:t>
      </w:r>
      <w:r w:rsidRPr="00545ABF">
        <w:rPr>
          <w:b/>
          <w:szCs w:val="24"/>
          <w:lang w:val="ru-RU"/>
        </w:rPr>
        <w:t>ям</w:t>
      </w:r>
      <w:r w:rsidRPr="00545ABF">
        <w:rPr>
          <w:b/>
          <w:szCs w:val="24"/>
        </w:rPr>
        <w:t xml:space="preserve"> </w:t>
      </w:r>
      <w:r w:rsidR="004C0799" w:rsidRPr="00545ABF">
        <w:rPr>
          <w:b/>
          <w:szCs w:val="24"/>
          <w:lang w:val="ru-RU"/>
        </w:rPr>
        <w:t xml:space="preserve">  </w:t>
      </w:r>
      <w:r w:rsidRPr="00545ABF">
        <w:rPr>
          <w:b/>
          <w:szCs w:val="24"/>
        </w:rPr>
        <w:t>Коми</w:t>
      </w:r>
      <w:r w:rsidRPr="00545ABF">
        <w:rPr>
          <w:b/>
          <w:szCs w:val="24"/>
          <w:lang w:val="ru-RU"/>
        </w:rPr>
        <w:t xml:space="preserve">ссии </w:t>
      </w:r>
      <w:r w:rsidR="004C0799" w:rsidRPr="00545ABF">
        <w:rPr>
          <w:b/>
          <w:szCs w:val="24"/>
          <w:lang w:val="ru-RU"/>
        </w:rPr>
        <w:t xml:space="preserve">   </w:t>
      </w:r>
      <w:r w:rsidRPr="00545ABF">
        <w:rPr>
          <w:b/>
          <w:szCs w:val="24"/>
          <w:lang w:val="ru-RU"/>
        </w:rPr>
        <w:t>по</w:t>
      </w:r>
      <w:r w:rsidR="004C0799" w:rsidRPr="00545ABF">
        <w:rPr>
          <w:b/>
          <w:szCs w:val="24"/>
        </w:rPr>
        <w:t xml:space="preserve"> этической </w:t>
      </w:r>
      <w:r w:rsidR="004C0799" w:rsidRPr="00545ABF">
        <w:rPr>
          <w:b/>
          <w:szCs w:val="24"/>
          <w:lang w:val="ru-RU"/>
        </w:rPr>
        <w:t xml:space="preserve">   </w:t>
      </w:r>
      <w:r w:rsidR="004C0799" w:rsidRPr="00545ABF">
        <w:rPr>
          <w:b/>
          <w:szCs w:val="24"/>
        </w:rPr>
        <w:t>экспертизе</w:t>
      </w:r>
      <w:r w:rsidR="004C0799" w:rsidRPr="00545ABF">
        <w:rPr>
          <w:b/>
          <w:szCs w:val="24"/>
          <w:lang w:val="ru-RU"/>
        </w:rPr>
        <w:t xml:space="preserve">   исследованиий</w:t>
      </w:r>
      <w:r w:rsidR="004C0799" w:rsidRPr="00545ABF">
        <w:rPr>
          <w:b/>
          <w:szCs w:val="24"/>
        </w:rPr>
        <w:t xml:space="preserve"> </w:t>
      </w:r>
      <w:r w:rsidR="004C0799" w:rsidRPr="00545ABF">
        <w:rPr>
          <w:b/>
          <w:szCs w:val="24"/>
          <w:lang w:val="ru-RU"/>
        </w:rPr>
        <w:t>относятся</w:t>
      </w:r>
      <w:r w:rsidRPr="00545ABF">
        <w:rPr>
          <w:b/>
          <w:szCs w:val="24"/>
        </w:rPr>
        <w:t>:</w:t>
      </w:r>
      <w:r w:rsidRPr="00990095">
        <w:rPr>
          <w:b/>
          <w:szCs w:val="24"/>
        </w:rPr>
        <w:t xml:space="preserve"> </w:t>
      </w:r>
    </w:p>
    <w:p w14:paraId="096A55CD" w14:textId="57AEBDA6" w:rsidR="009E3051" w:rsidRPr="00990095" w:rsidRDefault="00742762" w:rsidP="009154A5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>1</w:t>
      </w:r>
      <w:r w:rsidR="004C0799" w:rsidRPr="00990095">
        <w:rPr>
          <w:rFonts w:eastAsia="Times New Roman"/>
          <w:szCs w:val="24"/>
          <w:lang w:val="ru-RU"/>
        </w:rPr>
        <w:t xml:space="preserve">) </w:t>
      </w:r>
      <w:r w:rsidR="007E1568" w:rsidRPr="00990095">
        <w:rPr>
          <w:rFonts w:eastAsia="Times New Roman"/>
          <w:szCs w:val="24"/>
          <w:lang w:val="ru-RU"/>
        </w:rPr>
        <w:t xml:space="preserve">     </w:t>
      </w:r>
      <w:r w:rsidRPr="00990095">
        <w:rPr>
          <w:rFonts w:eastAsia="Times New Roman"/>
          <w:szCs w:val="24"/>
        </w:rPr>
        <w:t xml:space="preserve">В состав </w:t>
      </w:r>
      <w:r w:rsidR="009D63B2" w:rsidRPr="00990095">
        <w:rPr>
          <w:rFonts w:eastAsia="Times New Roman"/>
          <w:szCs w:val="24"/>
          <w:lang w:val="ru-RU"/>
        </w:rPr>
        <w:t>К</w:t>
      </w:r>
      <w:r w:rsidRPr="00990095">
        <w:rPr>
          <w:rFonts w:eastAsia="Times New Roman"/>
          <w:szCs w:val="24"/>
        </w:rPr>
        <w:t>ом</w:t>
      </w:r>
      <w:r w:rsidR="009154A5" w:rsidRPr="00990095">
        <w:rPr>
          <w:rFonts w:eastAsia="Times New Roman"/>
          <w:szCs w:val="24"/>
          <w:lang w:val="ru-RU"/>
        </w:rPr>
        <w:t>иссии</w:t>
      </w:r>
      <w:r w:rsidRPr="00990095">
        <w:rPr>
          <w:rFonts w:eastAsia="Times New Roman"/>
          <w:szCs w:val="24"/>
        </w:rPr>
        <w:t xml:space="preserve"> входят представители Институтов/НШГП</w:t>
      </w:r>
      <w:r w:rsidR="009154A5" w:rsidRPr="00990095">
        <w:rPr>
          <w:rFonts w:eastAsia="Times New Roman"/>
          <w:szCs w:val="24"/>
          <w:lang w:val="ru-RU"/>
        </w:rPr>
        <w:t>/</w:t>
      </w:r>
      <w:r w:rsidR="001C7E63" w:rsidRPr="00990095">
        <w:rPr>
          <w:rFonts w:eastAsia="Times New Roman"/>
          <w:szCs w:val="24"/>
          <w:lang w:val="ru-RU"/>
        </w:rPr>
        <w:t>Ф</w:t>
      </w:r>
      <w:r w:rsidR="009154A5" w:rsidRPr="00990095">
        <w:rPr>
          <w:rFonts w:eastAsia="Times New Roman"/>
          <w:szCs w:val="24"/>
          <w:lang w:val="ru-RU"/>
        </w:rPr>
        <w:t>илиалов</w:t>
      </w:r>
      <w:r w:rsidRPr="00990095">
        <w:rPr>
          <w:rFonts w:eastAsia="Times New Roman"/>
          <w:szCs w:val="24"/>
        </w:rPr>
        <w:t xml:space="preserve"> (члены профессорско-преподавательского состава), имеющие большой практический опыт работы в проведении исследований, имеющие соответствующую </w:t>
      </w:r>
      <w:r w:rsidR="009C30E8" w:rsidRPr="00990095">
        <w:rPr>
          <w:rFonts w:eastAsia="Times New Roman"/>
          <w:szCs w:val="24"/>
        </w:rPr>
        <w:t>квалификацию, по экспертной оценке,</w:t>
      </w:r>
      <w:r w:rsidR="001C7E63" w:rsidRPr="00990095">
        <w:rPr>
          <w:rFonts w:eastAsia="Times New Roman"/>
          <w:szCs w:val="24"/>
          <w:lang w:val="ru-RU"/>
        </w:rPr>
        <w:t xml:space="preserve"> </w:t>
      </w:r>
      <w:r w:rsidRPr="00990095">
        <w:rPr>
          <w:rFonts w:eastAsia="Times New Roman"/>
          <w:szCs w:val="24"/>
        </w:rPr>
        <w:t xml:space="preserve">научных, этических аспектов различных исследований. По мере </w:t>
      </w:r>
      <w:r w:rsidRPr="00990095">
        <w:rPr>
          <w:rFonts w:eastAsia="Times New Roman"/>
          <w:szCs w:val="24"/>
        </w:rPr>
        <w:lastRenderedPageBreak/>
        <w:t>необходимости в состав Коми</w:t>
      </w:r>
      <w:r w:rsidR="009154A5" w:rsidRPr="00990095">
        <w:rPr>
          <w:rFonts w:eastAsia="Times New Roman"/>
          <w:szCs w:val="24"/>
          <w:lang w:val="ru-RU"/>
        </w:rPr>
        <w:t>ссии</w:t>
      </w:r>
      <w:r w:rsidRPr="00990095">
        <w:rPr>
          <w:rFonts w:eastAsia="Times New Roman"/>
          <w:szCs w:val="24"/>
        </w:rPr>
        <w:t xml:space="preserve"> могут вноситься отдельные изменения и дополнения. </w:t>
      </w:r>
    </w:p>
    <w:p w14:paraId="093D73AF" w14:textId="5A97B793" w:rsidR="009154A5" w:rsidRPr="00990095" w:rsidRDefault="00742762" w:rsidP="009154A5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</w:rPr>
        <w:t xml:space="preserve"> </w:t>
      </w:r>
    </w:p>
    <w:p w14:paraId="12B6A048" w14:textId="77777777" w:rsidR="00543C7E" w:rsidRPr="00990095" w:rsidRDefault="009154A5" w:rsidP="009154A5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 xml:space="preserve">2) </w:t>
      </w:r>
      <w:r w:rsidR="007E1568" w:rsidRPr="00990095">
        <w:rPr>
          <w:rFonts w:eastAsia="Times New Roman"/>
          <w:szCs w:val="24"/>
          <w:lang w:val="ru-RU"/>
        </w:rPr>
        <w:t xml:space="preserve">     </w:t>
      </w:r>
      <w:r w:rsidR="00742762" w:rsidRPr="00990095">
        <w:rPr>
          <w:rFonts w:eastAsia="Times New Roman"/>
          <w:szCs w:val="24"/>
        </w:rPr>
        <w:t>Председатель</w:t>
      </w:r>
      <w:r w:rsidR="001C7E63" w:rsidRPr="00990095">
        <w:rPr>
          <w:rFonts w:eastAsia="Times New Roman"/>
          <w:szCs w:val="24"/>
          <w:lang w:val="ru-RU"/>
        </w:rPr>
        <w:t xml:space="preserve"> </w:t>
      </w:r>
      <w:r w:rsidR="00742762" w:rsidRPr="00990095">
        <w:rPr>
          <w:rFonts w:eastAsia="Times New Roman"/>
          <w:szCs w:val="24"/>
        </w:rPr>
        <w:t>избирается</w:t>
      </w:r>
      <w:r w:rsidR="001C7E63" w:rsidRPr="00990095">
        <w:rPr>
          <w:rFonts w:eastAsia="Times New Roman"/>
          <w:szCs w:val="24"/>
          <w:lang w:val="ru-RU"/>
        </w:rPr>
        <w:t xml:space="preserve"> </w:t>
      </w:r>
      <w:r w:rsidR="00742762" w:rsidRPr="00990095">
        <w:rPr>
          <w:rFonts w:eastAsia="Times New Roman"/>
          <w:szCs w:val="24"/>
        </w:rPr>
        <w:t>из числа членов</w:t>
      </w:r>
      <w:r w:rsidR="001C7E63" w:rsidRPr="00990095">
        <w:rPr>
          <w:rFonts w:eastAsia="Times New Roman"/>
          <w:szCs w:val="24"/>
          <w:lang w:val="ru-RU"/>
        </w:rPr>
        <w:t xml:space="preserve"> </w:t>
      </w:r>
      <w:r w:rsidR="00742762" w:rsidRPr="00990095">
        <w:rPr>
          <w:rFonts w:eastAsia="Times New Roman"/>
          <w:szCs w:val="24"/>
        </w:rPr>
        <w:t>профессорско-преподавательского состава Коми</w:t>
      </w:r>
      <w:r w:rsidR="00B95C15" w:rsidRPr="00990095">
        <w:rPr>
          <w:rFonts w:eastAsia="Times New Roman"/>
          <w:szCs w:val="24"/>
          <w:lang w:val="ru-RU"/>
        </w:rPr>
        <w:t>ссии</w:t>
      </w:r>
      <w:r w:rsidR="00742762" w:rsidRPr="00990095">
        <w:rPr>
          <w:rFonts w:eastAsia="Times New Roman"/>
          <w:szCs w:val="24"/>
        </w:rPr>
        <w:t>. Председатель Коми</w:t>
      </w:r>
      <w:r w:rsidR="00B95C15" w:rsidRPr="00990095">
        <w:rPr>
          <w:rFonts w:eastAsia="Times New Roman"/>
          <w:szCs w:val="24"/>
          <w:lang w:val="ru-RU"/>
        </w:rPr>
        <w:t>ссии</w:t>
      </w:r>
      <w:r w:rsidR="00742762" w:rsidRPr="00990095">
        <w:rPr>
          <w:rFonts w:eastAsia="Times New Roman"/>
          <w:szCs w:val="24"/>
        </w:rPr>
        <w:t xml:space="preserve"> с правом голоса, организует работу Коми</w:t>
      </w:r>
      <w:r w:rsidR="00B95C15" w:rsidRPr="00990095">
        <w:rPr>
          <w:rFonts w:eastAsia="Times New Roman"/>
          <w:szCs w:val="24"/>
          <w:lang w:val="ru-RU"/>
        </w:rPr>
        <w:t>ссии</w:t>
      </w:r>
      <w:r w:rsidR="00742762" w:rsidRPr="00990095">
        <w:rPr>
          <w:rFonts w:eastAsia="Times New Roman"/>
          <w:szCs w:val="24"/>
        </w:rPr>
        <w:t>, ведет его заседания, а также осуществляет иные функции, определенные настоящим Положением и внутренними документами Академии.</w:t>
      </w:r>
    </w:p>
    <w:p w14:paraId="526D7CAF" w14:textId="282AF2F0" w:rsidR="00742762" w:rsidRPr="00990095" w:rsidRDefault="00742762" w:rsidP="009154A5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</w:rPr>
        <w:t xml:space="preserve">  </w:t>
      </w:r>
    </w:p>
    <w:bookmarkEnd w:id="6"/>
    <w:p w14:paraId="2A861875" w14:textId="7AA13AD4" w:rsidR="00543C7E" w:rsidRPr="00990095" w:rsidRDefault="00D82C9E" w:rsidP="00D82C9E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>3)</w:t>
      </w:r>
      <w:r w:rsidRPr="00990095">
        <w:rPr>
          <w:rFonts w:eastAsia="Times New Roman"/>
          <w:b/>
          <w:bCs/>
          <w:szCs w:val="24"/>
          <w:lang w:val="ru-RU"/>
        </w:rPr>
        <w:t xml:space="preserve"> </w:t>
      </w:r>
      <w:r w:rsidR="00564EE3" w:rsidRPr="00990095">
        <w:rPr>
          <w:rFonts w:eastAsia="Times New Roman"/>
          <w:b/>
          <w:bCs/>
          <w:szCs w:val="24"/>
          <w:lang w:val="ru-RU"/>
        </w:rPr>
        <w:t xml:space="preserve">  </w:t>
      </w:r>
      <w:r w:rsidR="00543C7E" w:rsidRPr="00990095">
        <w:rPr>
          <w:rFonts w:eastAsia="Times New Roman"/>
          <w:szCs w:val="24"/>
        </w:rPr>
        <w:t>Эксперт (член) коми</w:t>
      </w:r>
      <w:r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обязан заявлять о наличии конфликта интересов в случаях его научного руководства/привлечения ранее в качестве рецензента или эксперта, по оценке представленного диссертационного исследования.</w:t>
      </w:r>
      <w:r w:rsidR="00543C7E" w:rsidRPr="00990095">
        <w:rPr>
          <w:rFonts w:eastAsia="Calibri"/>
          <w:szCs w:val="24"/>
        </w:rPr>
        <w:t xml:space="preserve"> </w:t>
      </w:r>
      <w:r w:rsidR="00543C7E" w:rsidRPr="00990095">
        <w:rPr>
          <w:rFonts w:eastAsia="Times New Roman"/>
          <w:szCs w:val="24"/>
        </w:rPr>
        <w:t>В случае, если у одного из членов Коми</w:t>
      </w:r>
      <w:r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имеется конфликт интересов относительно исследования, представленного на этическую экспертизу, он обязан открыто заявить о нем и не принимать участие в обсуждении и принятии решения по данной диссертации. </w:t>
      </w:r>
    </w:p>
    <w:p w14:paraId="5468E567" w14:textId="77777777" w:rsidR="00543C7E" w:rsidRPr="00990095" w:rsidRDefault="00543C7E" w:rsidP="00543C7E">
      <w:pPr>
        <w:spacing w:after="15" w:line="268" w:lineRule="auto"/>
        <w:ind w:left="0" w:firstLine="0"/>
        <w:rPr>
          <w:rFonts w:eastAsia="Times New Roman"/>
          <w:szCs w:val="24"/>
        </w:rPr>
      </w:pPr>
    </w:p>
    <w:p w14:paraId="756513F9" w14:textId="6D09D0F7" w:rsidR="00543C7E" w:rsidRPr="00990095" w:rsidRDefault="00D82C9E" w:rsidP="00564EE3">
      <w:pPr>
        <w:tabs>
          <w:tab w:val="left" w:pos="426"/>
        </w:tabs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>4)</w:t>
      </w:r>
      <w:r w:rsidRPr="00990095">
        <w:rPr>
          <w:rFonts w:eastAsia="Times New Roman"/>
          <w:b/>
          <w:bCs/>
          <w:szCs w:val="24"/>
          <w:lang w:val="ru-RU"/>
        </w:rPr>
        <w:t xml:space="preserve"> </w:t>
      </w:r>
      <w:r w:rsidR="00564EE3" w:rsidRPr="00990095">
        <w:rPr>
          <w:rFonts w:eastAsia="Times New Roman"/>
          <w:b/>
          <w:bCs/>
          <w:szCs w:val="24"/>
          <w:lang w:val="ru-RU"/>
        </w:rPr>
        <w:t xml:space="preserve">   </w:t>
      </w:r>
      <w:r w:rsidR="00543C7E" w:rsidRPr="00990095">
        <w:rPr>
          <w:rFonts w:eastAsia="Times New Roman"/>
          <w:szCs w:val="24"/>
        </w:rPr>
        <w:t>Председатель Коми</w:t>
      </w:r>
      <w:r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определяет одного из членов Коми</w:t>
      </w:r>
      <w:r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для проведения экспертизы исследования докторанта. </w:t>
      </w:r>
    </w:p>
    <w:p w14:paraId="3AD690AF" w14:textId="77777777" w:rsidR="00543C7E" w:rsidRPr="00990095" w:rsidRDefault="00543C7E" w:rsidP="00543C7E">
      <w:pPr>
        <w:spacing w:after="15" w:line="268" w:lineRule="auto"/>
        <w:ind w:left="0" w:firstLine="0"/>
        <w:rPr>
          <w:rFonts w:eastAsia="Times New Roman"/>
          <w:szCs w:val="24"/>
        </w:rPr>
      </w:pPr>
    </w:p>
    <w:p w14:paraId="41BC1EA2" w14:textId="506FA5C4" w:rsidR="00543C7E" w:rsidRPr="00990095" w:rsidRDefault="00D82C9E" w:rsidP="00D82C9E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 xml:space="preserve">5) </w:t>
      </w:r>
      <w:r w:rsidR="00564EE3" w:rsidRPr="00990095">
        <w:rPr>
          <w:rFonts w:eastAsia="Times New Roman"/>
          <w:szCs w:val="24"/>
          <w:lang w:val="ru-RU"/>
        </w:rPr>
        <w:t xml:space="preserve"> </w:t>
      </w:r>
      <w:r w:rsidR="00543C7E" w:rsidRPr="00990095">
        <w:rPr>
          <w:rFonts w:eastAsia="Times New Roman"/>
          <w:szCs w:val="24"/>
        </w:rPr>
        <w:t>Коми</w:t>
      </w:r>
      <w:r w:rsidR="00221D8C" w:rsidRPr="00990095">
        <w:rPr>
          <w:rFonts w:eastAsia="Times New Roman"/>
          <w:szCs w:val="24"/>
          <w:lang w:val="ru-RU"/>
        </w:rPr>
        <w:t>ссия</w:t>
      </w:r>
      <w:r w:rsidR="00543C7E" w:rsidRPr="00990095">
        <w:rPr>
          <w:rFonts w:eastAsia="Times New Roman"/>
          <w:szCs w:val="24"/>
        </w:rPr>
        <w:t xml:space="preserve"> по результатам экспертизы представленных документов и данных выносит следующее заключение: </w:t>
      </w:r>
    </w:p>
    <w:p w14:paraId="68F00B55" w14:textId="77777777" w:rsidR="00543C7E" w:rsidRPr="00990095" w:rsidRDefault="00543C7E" w:rsidP="00543C7E">
      <w:pPr>
        <w:spacing w:after="15" w:line="268" w:lineRule="auto"/>
        <w:ind w:left="576"/>
        <w:rPr>
          <w:rFonts w:eastAsia="Times New Roman"/>
          <w:szCs w:val="24"/>
        </w:rPr>
      </w:pPr>
      <w:r w:rsidRPr="00990095">
        <w:rPr>
          <w:rFonts w:eastAsia="Segoe UI Symbol"/>
          <w:szCs w:val="24"/>
        </w:rPr>
        <w:t>−</w:t>
      </w:r>
      <w:r w:rsidRPr="00990095">
        <w:rPr>
          <w:szCs w:val="24"/>
        </w:rPr>
        <w:t xml:space="preserve"> </w:t>
      </w:r>
      <w:r w:rsidRPr="00990095">
        <w:rPr>
          <w:rFonts w:eastAsia="Times New Roman"/>
          <w:szCs w:val="24"/>
        </w:rPr>
        <w:t xml:space="preserve">одобрить исследование; </w:t>
      </w:r>
    </w:p>
    <w:p w14:paraId="5BEFBDF4" w14:textId="73E12BD7" w:rsidR="00543C7E" w:rsidRPr="00990095" w:rsidRDefault="00543C7E" w:rsidP="00543C7E">
      <w:pPr>
        <w:spacing w:after="41" w:line="268" w:lineRule="auto"/>
        <w:ind w:left="-15" w:firstLine="566"/>
        <w:rPr>
          <w:rFonts w:eastAsia="Times New Roman"/>
          <w:szCs w:val="24"/>
        </w:rPr>
      </w:pPr>
      <w:r w:rsidRPr="00990095">
        <w:rPr>
          <w:rFonts w:eastAsia="Segoe UI Symbol"/>
          <w:szCs w:val="24"/>
        </w:rPr>
        <w:t>−</w:t>
      </w:r>
      <w:r w:rsidRPr="00990095">
        <w:rPr>
          <w:szCs w:val="24"/>
        </w:rPr>
        <w:t xml:space="preserve"> </w:t>
      </w:r>
      <w:r w:rsidRPr="00990095">
        <w:rPr>
          <w:rFonts w:eastAsia="Times New Roman"/>
          <w:szCs w:val="24"/>
        </w:rPr>
        <w:t>одобрить исследование с рекомендацией, внести изменения и дополнения в исследование в течение десяти календарных дней после выдачи заключения Коми</w:t>
      </w:r>
      <w:r w:rsidR="003402A1" w:rsidRPr="00990095">
        <w:rPr>
          <w:rFonts w:eastAsia="Times New Roman"/>
          <w:szCs w:val="24"/>
          <w:lang w:val="ru-RU"/>
        </w:rPr>
        <w:t>ссии</w:t>
      </w:r>
      <w:r w:rsidRPr="00990095">
        <w:rPr>
          <w:rFonts w:eastAsia="Times New Roman"/>
          <w:szCs w:val="24"/>
        </w:rPr>
        <w:t xml:space="preserve">; </w:t>
      </w:r>
    </w:p>
    <w:p w14:paraId="17572012" w14:textId="3401CB3B" w:rsidR="00543C7E" w:rsidRPr="00990095" w:rsidRDefault="00543C7E" w:rsidP="00543C7E">
      <w:pPr>
        <w:spacing w:after="15" w:line="268" w:lineRule="auto"/>
        <w:ind w:left="-15" w:firstLine="566"/>
        <w:rPr>
          <w:rFonts w:eastAsia="Times New Roman"/>
          <w:szCs w:val="24"/>
        </w:rPr>
      </w:pPr>
      <w:r w:rsidRPr="00990095">
        <w:rPr>
          <w:rFonts w:eastAsia="Segoe UI Symbol"/>
          <w:szCs w:val="24"/>
        </w:rPr>
        <w:t>−</w:t>
      </w:r>
      <w:r w:rsidRPr="00990095">
        <w:rPr>
          <w:szCs w:val="24"/>
        </w:rPr>
        <w:t xml:space="preserve"> </w:t>
      </w:r>
      <w:r w:rsidRPr="00990095">
        <w:rPr>
          <w:rFonts w:eastAsia="Times New Roman"/>
          <w:szCs w:val="24"/>
        </w:rPr>
        <w:t>отложить принятие решения до устранения замечаний с последующим повторным рассмотрением материалов исследования на очередном заседании Коми</w:t>
      </w:r>
      <w:r w:rsidR="00221D8C" w:rsidRPr="00990095">
        <w:rPr>
          <w:rFonts w:eastAsia="Times New Roman"/>
          <w:szCs w:val="24"/>
          <w:lang w:val="ru-RU"/>
        </w:rPr>
        <w:t>сии</w:t>
      </w:r>
      <w:r w:rsidRPr="00990095">
        <w:rPr>
          <w:rFonts w:eastAsia="Times New Roman"/>
          <w:szCs w:val="24"/>
        </w:rPr>
        <w:t xml:space="preserve">. </w:t>
      </w:r>
    </w:p>
    <w:p w14:paraId="50C50139" w14:textId="77777777" w:rsidR="00543C7E" w:rsidRPr="00990095" w:rsidRDefault="00543C7E" w:rsidP="00543C7E">
      <w:pPr>
        <w:spacing w:after="15" w:line="268" w:lineRule="auto"/>
        <w:ind w:left="-15" w:firstLine="566"/>
        <w:rPr>
          <w:rFonts w:eastAsia="Times New Roman"/>
          <w:szCs w:val="24"/>
        </w:rPr>
      </w:pPr>
    </w:p>
    <w:p w14:paraId="047611A2" w14:textId="519A79A7" w:rsidR="00543C7E" w:rsidRPr="00990095" w:rsidRDefault="00D82C9E" w:rsidP="00D82C9E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 xml:space="preserve">6) </w:t>
      </w:r>
      <w:r w:rsidR="00564EE3" w:rsidRPr="00990095">
        <w:rPr>
          <w:rFonts w:eastAsia="Times New Roman"/>
          <w:szCs w:val="24"/>
          <w:lang w:val="ru-RU"/>
        </w:rPr>
        <w:t xml:space="preserve">  </w:t>
      </w:r>
      <w:r w:rsidR="00543C7E" w:rsidRPr="00990095">
        <w:rPr>
          <w:rFonts w:eastAsia="Times New Roman"/>
          <w:szCs w:val="24"/>
        </w:rPr>
        <w:t>Кворум для проведения заседания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составляет не менее половины от общего количества членов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.  </w:t>
      </w:r>
    </w:p>
    <w:p w14:paraId="35119F48" w14:textId="77777777" w:rsidR="00D82C9E" w:rsidRPr="00990095" w:rsidRDefault="00D82C9E" w:rsidP="00D82C9E">
      <w:pPr>
        <w:spacing w:after="15" w:line="268" w:lineRule="auto"/>
        <w:ind w:left="0" w:firstLine="0"/>
        <w:rPr>
          <w:rFonts w:eastAsia="Times New Roman"/>
          <w:szCs w:val="24"/>
        </w:rPr>
      </w:pPr>
    </w:p>
    <w:p w14:paraId="408F2514" w14:textId="551D33DB" w:rsidR="00543C7E" w:rsidRPr="00990095" w:rsidRDefault="00D82C9E" w:rsidP="00D82C9E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 xml:space="preserve">7) </w:t>
      </w:r>
      <w:r w:rsidR="00543C7E" w:rsidRPr="00990095">
        <w:rPr>
          <w:rFonts w:eastAsia="Times New Roman"/>
          <w:szCs w:val="24"/>
        </w:rPr>
        <w:t>Решения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протоколируются секретарем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>. Протокол подписывается председателем и секретарем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>. Все члены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принимают участие в заседании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для представления решений и рекомендаций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.  </w:t>
      </w:r>
    </w:p>
    <w:p w14:paraId="798CF5EE" w14:textId="77777777" w:rsidR="00543C7E" w:rsidRPr="00990095" w:rsidRDefault="00543C7E" w:rsidP="00543C7E">
      <w:pPr>
        <w:spacing w:after="15" w:line="268" w:lineRule="auto"/>
        <w:ind w:left="0" w:firstLine="0"/>
        <w:rPr>
          <w:rFonts w:eastAsia="Times New Roman"/>
          <w:szCs w:val="24"/>
        </w:rPr>
      </w:pPr>
    </w:p>
    <w:p w14:paraId="4E8E5711" w14:textId="4DCC48A6" w:rsidR="00543C7E" w:rsidRPr="00990095" w:rsidRDefault="00D82C9E" w:rsidP="00D82C9E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 xml:space="preserve">8) </w:t>
      </w:r>
      <w:r w:rsidR="00564EE3" w:rsidRPr="00990095">
        <w:rPr>
          <w:rFonts w:eastAsia="Times New Roman"/>
          <w:szCs w:val="24"/>
          <w:lang w:val="ru-RU"/>
        </w:rPr>
        <w:t xml:space="preserve">   </w:t>
      </w:r>
      <w:r w:rsidR="00543C7E" w:rsidRPr="00990095">
        <w:rPr>
          <w:rFonts w:eastAsia="Times New Roman"/>
          <w:szCs w:val="24"/>
        </w:rPr>
        <w:t>Заседания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проходят 1 раз в месяц (последний четверг месяца). </w:t>
      </w:r>
    </w:p>
    <w:p w14:paraId="004CEE21" w14:textId="77777777" w:rsidR="00543C7E" w:rsidRPr="00990095" w:rsidRDefault="00543C7E" w:rsidP="00543C7E">
      <w:pPr>
        <w:spacing w:after="15" w:line="268" w:lineRule="auto"/>
        <w:ind w:left="566" w:firstLine="0"/>
        <w:rPr>
          <w:rFonts w:eastAsia="Times New Roman"/>
          <w:szCs w:val="24"/>
        </w:rPr>
      </w:pPr>
    </w:p>
    <w:p w14:paraId="45AF091B" w14:textId="590A34FF" w:rsidR="00543C7E" w:rsidRPr="00990095" w:rsidRDefault="00D82C9E" w:rsidP="00D82C9E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 xml:space="preserve">9) </w:t>
      </w:r>
      <w:r w:rsidR="00564EE3" w:rsidRPr="00990095">
        <w:rPr>
          <w:rFonts w:eastAsia="Times New Roman"/>
          <w:szCs w:val="24"/>
          <w:lang w:val="ru-RU"/>
        </w:rPr>
        <w:t xml:space="preserve">   </w:t>
      </w:r>
      <w:r w:rsidR="00543C7E" w:rsidRPr="00990095">
        <w:rPr>
          <w:rFonts w:eastAsia="Times New Roman"/>
          <w:szCs w:val="24"/>
        </w:rPr>
        <w:t>В заседании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могут принимать участие приглашенные лица. </w:t>
      </w:r>
    </w:p>
    <w:p w14:paraId="55A2CEE1" w14:textId="77777777" w:rsidR="00221D8C" w:rsidRPr="00990095" w:rsidRDefault="00221D8C" w:rsidP="00D82C9E">
      <w:pPr>
        <w:spacing w:after="15" w:line="268" w:lineRule="auto"/>
        <w:ind w:left="0" w:firstLine="0"/>
        <w:rPr>
          <w:rFonts w:eastAsia="Times New Roman"/>
          <w:szCs w:val="24"/>
        </w:rPr>
      </w:pPr>
    </w:p>
    <w:p w14:paraId="66FD3A28" w14:textId="65FA8D59" w:rsidR="00543C7E" w:rsidRPr="00990095" w:rsidRDefault="00D82C9E" w:rsidP="00D82C9E">
      <w:pPr>
        <w:spacing w:after="15" w:line="268" w:lineRule="auto"/>
        <w:ind w:left="0" w:firstLine="0"/>
        <w:rPr>
          <w:rFonts w:eastAsia="Times New Roman"/>
          <w:szCs w:val="24"/>
        </w:rPr>
      </w:pPr>
      <w:r w:rsidRPr="00990095">
        <w:rPr>
          <w:rFonts w:eastAsia="Times New Roman"/>
          <w:szCs w:val="24"/>
          <w:lang w:val="ru-RU"/>
        </w:rPr>
        <w:t xml:space="preserve">10) </w:t>
      </w:r>
      <w:r w:rsidR="00543C7E" w:rsidRPr="00990095">
        <w:rPr>
          <w:rFonts w:eastAsia="Times New Roman"/>
          <w:szCs w:val="24"/>
        </w:rPr>
        <w:t>Документы на рассмотрение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 принимаются за 10 рабочих дней до заседания Коми</w:t>
      </w:r>
      <w:r w:rsidR="00221D8C" w:rsidRPr="00990095">
        <w:rPr>
          <w:rFonts w:eastAsia="Times New Roman"/>
          <w:szCs w:val="24"/>
          <w:lang w:val="ru-RU"/>
        </w:rPr>
        <w:t>ссии</w:t>
      </w:r>
      <w:r w:rsidR="00543C7E" w:rsidRPr="00990095">
        <w:rPr>
          <w:rFonts w:eastAsia="Times New Roman"/>
          <w:szCs w:val="24"/>
        </w:rPr>
        <w:t xml:space="preserve">. </w:t>
      </w:r>
    </w:p>
    <w:p w14:paraId="1BACF935" w14:textId="26B5BDFE" w:rsidR="00543C7E" w:rsidRPr="00990095" w:rsidRDefault="00543C7E" w:rsidP="00543C7E">
      <w:pPr>
        <w:spacing w:after="15" w:line="268" w:lineRule="auto"/>
        <w:ind w:left="576"/>
        <w:rPr>
          <w:rFonts w:eastAsia="Times New Roman"/>
          <w:szCs w:val="24"/>
        </w:rPr>
      </w:pPr>
      <w:r w:rsidRPr="00990095">
        <w:rPr>
          <w:rFonts w:eastAsia="Times New Roman"/>
          <w:szCs w:val="24"/>
        </w:rPr>
        <w:t>В Коми</w:t>
      </w:r>
      <w:r w:rsidR="00D20DF3" w:rsidRPr="00990095">
        <w:rPr>
          <w:rFonts w:eastAsia="Times New Roman"/>
          <w:szCs w:val="24"/>
          <w:lang w:val="ru-RU"/>
        </w:rPr>
        <w:t>ссию</w:t>
      </w:r>
      <w:r w:rsidRPr="00990095">
        <w:rPr>
          <w:rFonts w:eastAsia="Times New Roman"/>
          <w:szCs w:val="24"/>
        </w:rPr>
        <w:t xml:space="preserve"> предоставляются следующие документы: </w:t>
      </w:r>
    </w:p>
    <w:p w14:paraId="55E13693" w14:textId="7634ACF0" w:rsidR="00543C7E" w:rsidRPr="00990095" w:rsidRDefault="00012D8C" w:rsidP="00543C7E">
      <w:pPr>
        <w:numPr>
          <w:ilvl w:val="0"/>
          <w:numId w:val="24"/>
        </w:numPr>
        <w:spacing w:after="15" w:line="268" w:lineRule="auto"/>
        <w:rPr>
          <w:rFonts w:eastAsia="Times New Roman"/>
          <w:szCs w:val="24"/>
        </w:rPr>
      </w:pPr>
      <w:r w:rsidRPr="00990095">
        <w:rPr>
          <w:rFonts w:eastAsia="Times New Roman"/>
          <w:szCs w:val="24"/>
        </w:rPr>
        <w:t>З</w:t>
      </w:r>
      <w:r w:rsidR="00543C7E" w:rsidRPr="00990095">
        <w:rPr>
          <w:rFonts w:eastAsia="Times New Roman"/>
          <w:szCs w:val="24"/>
        </w:rPr>
        <w:t>аявление</w:t>
      </w:r>
      <w:r>
        <w:rPr>
          <w:rFonts w:eastAsia="Times New Roman"/>
          <w:szCs w:val="24"/>
          <w:lang w:val="ru-RU"/>
        </w:rPr>
        <w:t xml:space="preserve"> докторанта</w:t>
      </w:r>
      <w:r w:rsidR="00543C7E" w:rsidRPr="00990095">
        <w:rPr>
          <w:rFonts w:eastAsia="Times New Roman"/>
          <w:szCs w:val="24"/>
        </w:rPr>
        <w:t xml:space="preserve"> на имя председателя Коми</w:t>
      </w:r>
      <w:r w:rsidR="00D20DF3" w:rsidRPr="00990095">
        <w:rPr>
          <w:rFonts w:eastAsia="Times New Roman"/>
          <w:szCs w:val="24"/>
          <w:lang w:val="ru-RU"/>
        </w:rPr>
        <w:t>ссии</w:t>
      </w:r>
      <w:r w:rsidR="00191324" w:rsidRPr="00990095">
        <w:rPr>
          <w:rFonts w:eastAsia="Times New Roman"/>
          <w:szCs w:val="24"/>
          <w:lang w:val="ru-RU"/>
        </w:rPr>
        <w:t xml:space="preserve"> </w:t>
      </w:r>
      <w:r w:rsidR="00CF771E" w:rsidRPr="0016543A">
        <w:rPr>
          <w:rFonts w:eastAsia="Times New Roman"/>
          <w:szCs w:val="24"/>
          <w:lang w:val="ru-RU"/>
        </w:rPr>
        <w:t>– согласование с вице-ректором по научной деятельности</w:t>
      </w:r>
      <w:r w:rsidR="00CF771E">
        <w:rPr>
          <w:rFonts w:eastAsia="Times New Roman"/>
          <w:szCs w:val="24"/>
          <w:lang w:val="ru-RU"/>
        </w:rPr>
        <w:t xml:space="preserve"> </w:t>
      </w:r>
      <w:r w:rsidR="00191324" w:rsidRPr="00990095">
        <w:rPr>
          <w:rFonts w:eastAsia="Times New Roman"/>
          <w:szCs w:val="24"/>
          <w:lang w:val="ru-RU"/>
        </w:rPr>
        <w:t>(приложение</w:t>
      </w:r>
      <w:r w:rsidR="00F315D3" w:rsidRPr="00990095">
        <w:rPr>
          <w:rFonts w:eastAsia="Times New Roman"/>
          <w:szCs w:val="24"/>
          <w:lang w:val="ru-RU"/>
        </w:rPr>
        <w:t xml:space="preserve"> 3</w:t>
      </w:r>
      <w:r w:rsidR="00191324" w:rsidRPr="00990095">
        <w:rPr>
          <w:rFonts w:eastAsia="Times New Roman"/>
          <w:szCs w:val="24"/>
          <w:lang w:val="ru-RU"/>
        </w:rPr>
        <w:t>)</w:t>
      </w:r>
      <w:r w:rsidR="00543C7E" w:rsidRPr="00990095">
        <w:rPr>
          <w:rFonts w:eastAsia="Times New Roman"/>
          <w:szCs w:val="24"/>
        </w:rPr>
        <w:t xml:space="preserve">;  </w:t>
      </w:r>
    </w:p>
    <w:p w14:paraId="3BF79AD1" w14:textId="77777777" w:rsidR="00543C7E" w:rsidRPr="00990095" w:rsidRDefault="00543C7E" w:rsidP="00543C7E">
      <w:pPr>
        <w:numPr>
          <w:ilvl w:val="0"/>
          <w:numId w:val="24"/>
        </w:numPr>
        <w:spacing w:after="15" w:line="268" w:lineRule="auto"/>
        <w:rPr>
          <w:rFonts w:eastAsia="Times New Roman"/>
          <w:szCs w:val="24"/>
        </w:rPr>
      </w:pPr>
      <w:r w:rsidRPr="00990095">
        <w:rPr>
          <w:rFonts w:eastAsia="Times New Roman"/>
          <w:szCs w:val="24"/>
        </w:rPr>
        <w:lastRenderedPageBreak/>
        <w:t xml:space="preserve">диссертация докторанта (в электронном виде);  </w:t>
      </w:r>
    </w:p>
    <w:p w14:paraId="24FB0F9B" w14:textId="77777777" w:rsidR="00543C7E" w:rsidRPr="00990095" w:rsidRDefault="00543C7E" w:rsidP="00543C7E">
      <w:pPr>
        <w:numPr>
          <w:ilvl w:val="0"/>
          <w:numId w:val="24"/>
        </w:numPr>
        <w:spacing w:after="15" w:line="268" w:lineRule="auto"/>
        <w:rPr>
          <w:rFonts w:eastAsia="Times New Roman"/>
          <w:szCs w:val="24"/>
        </w:rPr>
      </w:pPr>
      <w:r w:rsidRPr="00990095">
        <w:rPr>
          <w:rFonts w:eastAsia="Times New Roman"/>
          <w:szCs w:val="24"/>
        </w:rPr>
        <w:t xml:space="preserve">отзывы научных консультантов /научных руководителей;  </w:t>
      </w:r>
    </w:p>
    <w:p w14:paraId="4E927251" w14:textId="77777777" w:rsidR="00543C7E" w:rsidRPr="00990095" w:rsidRDefault="00543C7E" w:rsidP="00543C7E">
      <w:pPr>
        <w:numPr>
          <w:ilvl w:val="0"/>
          <w:numId w:val="24"/>
        </w:numPr>
        <w:spacing w:after="15" w:line="268" w:lineRule="auto"/>
        <w:rPr>
          <w:rFonts w:eastAsia="Times New Roman"/>
          <w:szCs w:val="24"/>
        </w:rPr>
      </w:pPr>
      <w:r w:rsidRPr="00990095">
        <w:rPr>
          <w:rFonts w:eastAsia="Times New Roman"/>
          <w:szCs w:val="24"/>
        </w:rPr>
        <w:t xml:space="preserve">заключение с системы </w:t>
      </w:r>
      <w:r w:rsidRPr="00990095">
        <w:rPr>
          <w:rFonts w:eastAsia="Times New Roman"/>
          <w:szCs w:val="24"/>
          <w:lang w:val="ru-RU"/>
        </w:rPr>
        <w:t>А</w:t>
      </w:r>
      <w:r w:rsidRPr="00990095">
        <w:rPr>
          <w:rFonts w:eastAsia="Times New Roman"/>
          <w:szCs w:val="24"/>
        </w:rPr>
        <w:t xml:space="preserve">нтиплагиат о проверке диссертации на плагиат по отечественным и международным базам данных; </w:t>
      </w:r>
    </w:p>
    <w:p w14:paraId="190A5345" w14:textId="2F681D96" w:rsidR="00543C7E" w:rsidRPr="00990095" w:rsidRDefault="00543C7E" w:rsidP="00543C7E">
      <w:pPr>
        <w:numPr>
          <w:ilvl w:val="0"/>
          <w:numId w:val="24"/>
        </w:numPr>
        <w:spacing w:after="208" w:line="268" w:lineRule="auto"/>
        <w:rPr>
          <w:rFonts w:eastAsia="Times New Roman"/>
          <w:szCs w:val="24"/>
        </w:rPr>
      </w:pPr>
      <w:r w:rsidRPr="00990095">
        <w:rPr>
          <w:rFonts w:eastAsia="Times New Roman"/>
          <w:szCs w:val="24"/>
        </w:rPr>
        <w:t>заключение института/школы, где выполнена диссертация</w:t>
      </w:r>
      <w:r w:rsidR="00A232C0" w:rsidRPr="00990095">
        <w:rPr>
          <w:rFonts w:eastAsia="Times New Roman"/>
          <w:szCs w:val="24"/>
          <w:lang w:val="ru-RU"/>
        </w:rPr>
        <w:t>.</w:t>
      </w:r>
    </w:p>
    <w:p w14:paraId="5C0C268D" w14:textId="77777777" w:rsidR="00DA63B4" w:rsidRDefault="00000000">
      <w:pPr>
        <w:pStyle w:val="2"/>
        <w:ind w:left="-5"/>
      </w:pPr>
      <w:r>
        <w:t xml:space="preserve">6.4 Профессорско-преподавательский Сенат </w:t>
      </w:r>
    </w:p>
    <w:p w14:paraId="592FCDC8" w14:textId="77777777" w:rsidR="00DA63B4" w:rsidRDefault="00000000">
      <w:pPr>
        <w:spacing w:after="221" w:line="259" w:lineRule="auto"/>
        <w:ind w:left="-5"/>
        <w:jc w:val="left"/>
      </w:pPr>
      <w:r>
        <w:rPr>
          <w:b/>
        </w:rPr>
        <w:t xml:space="preserve">6.4.1 К компетенциям Сената относятся: </w:t>
      </w:r>
    </w:p>
    <w:p w14:paraId="19F65457" w14:textId="77777777" w:rsidR="00DA63B4" w:rsidRDefault="00000000">
      <w:pPr>
        <w:numPr>
          <w:ilvl w:val="0"/>
          <w:numId w:val="11"/>
        </w:numPr>
        <w:ind w:right="105"/>
      </w:pPr>
      <w:r>
        <w:t xml:space="preserve">Сенат представляет интересы профессорско-преподавательского состава Академии; </w:t>
      </w:r>
    </w:p>
    <w:p w14:paraId="1A0E498D" w14:textId="77777777" w:rsidR="00DA63B4" w:rsidRDefault="00000000">
      <w:pPr>
        <w:numPr>
          <w:ilvl w:val="0"/>
          <w:numId w:val="11"/>
        </w:numPr>
        <w:ind w:right="105"/>
      </w:pPr>
      <w:r>
        <w:t xml:space="preserve">Сенат состоит из представителей профессорско-преподавательского состава Академии. </w:t>
      </w:r>
    </w:p>
    <w:p w14:paraId="312865B0" w14:textId="77777777" w:rsidR="00DA63B4" w:rsidRDefault="00000000">
      <w:pPr>
        <w:spacing w:after="221" w:line="259" w:lineRule="auto"/>
        <w:ind w:left="-5"/>
        <w:jc w:val="left"/>
      </w:pPr>
      <w:r>
        <w:rPr>
          <w:b/>
        </w:rPr>
        <w:t xml:space="preserve">6.4.2 Функции Сената: </w:t>
      </w:r>
    </w:p>
    <w:p w14:paraId="75D1E501" w14:textId="77777777" w:rsidR="00DA63B4" w:rsidRDefault="00000000">
      <w:pPr>
        <w:numPr>
          <w:ilvl w:val="0"/>
          <w:numId w:val="12"/>
        </w:numPr>
        <w:ind w:right="105"/>
      </w:pPr>
      <w:r>
        <w:t xml:space="preserve">Предложения по совершенствованию образовательного процесса и проведения научных исследований; </w:t>
      </w:r>
    </w:p>
    <w:p w14:paraId="104B4FED" w14:textId="77777777" w:rsidR="00DA63B4" w:rsidRDefault="00000000">
      <w:pPr>
        <w:numPr>
          <w:ilvl w:val="0"/>
          <w:numId w:val="12"/>
        </w:numPr>
        <w:ind w:right="105"/>
      </w:pPr>
      <w:r>
        <w:t xml:space="preserve">Рекомендации кандидатур на присвоение ученых, почетных званий, государственных и ведомственных наград, грамот и благодарственных писем и иные поощрения; </w:t>
      </w:r>
    </w:p>
    <w:p w14:paraId="3445F49D" w14:textId="77777777" w:rsidR="00DA63B4" w:rsidRDefault="00000000">
      <w:pPr>
        <w:numPr>
          <w:ilvl w:val="0"/>
          <w:numId w:val="13"/>
        </w:numPr>
        <w:ind w:right="105" w:hanging="708"/>
      </w:pPr>
      <w:r>
        <w:t xml:space="preserve">Делегировать члена Сената для участия в конкурсной комиссии на замещение вакантных должностей ППС; </w:t>
      </w:r>
    </w:p>
    <w:p w14:paraId="7AC609BE" w14:textId="77777777" w:rsidR="00DA63B4" w:rsidRDefault="00000000">
      <w:pPr>
        <w:numPr>
          <w:ilvl w:val="0"/>
          <w:numId w:val="13"/>
        </w:numPr>
        <w:spacing w:after="142"/>
        <w:ind w:right="105" w:hanging="708"/>
      </w:pPr>
      <w:r>
        <w:t xml:space="preserve">Участие в рассмотрении вопросов, связанных с деятельностью ППС. </w:t>
      </w:r>
    </w:p>
    <w:p w14:paraId="1A70AEA5" w14:textId="77777777" w:rsidR="00DA63B4" w:rsidRDefault="00000000">
      <w:pPr>
        <w:spacing w:after="305" w:line="259" w:lineRule="auto"/>
        <w:ind w:left="0" w:firstLine="0"/>
        <w:jc w:val="left"/>
      </w:pPr>
      <w:r>
        <w:t xml:space="preserve"> </w:t>
      </w:r>
    </w:p>
    <w:p w14:paraId="6FE8A3B7" w14:textId="4D20041F" w:rsidR="00DA63B4" w:rsidRDefault="00152B27">
      <w:pPr>
        <w:pStyle w:val="2"/>
        <w:ind w:left="-5"/>
      </w:pPr>
      <w:r>
        <w:rPr>
          <w:lang w:val="ru-RU"/>
        </w:rPr>
        <w:t>6.</w:t>
      </w:r>
      <w:r w:rsidR="00A232C0">
        <w:rPr>
          <w:lang w:val="ru-RU"/>
        </w:rPr>
        <w:t>5</w:t>
      </w:r>
      <w:r>
        <w:rPr>
          <w:lang w:val="ru-RU"/>
        </w:rPr>
        <w:t xml:space="preserve"> </w:t>
      </w:r>
      <w:r>
        <w:t xml:space="preserve">Совет магистрантов и докторантов  </w:t>
      </w:r>
    </w:p>
    <w:p w14:paraId="4ADD9106" w14:textId="378138B1" w:rsidR="00DA63B4" w:rsidRDefault="00000000">
      <w:pPr>
        <w:spacing w:after="221" w:line="259" w:lineRule="auto"/>
        <w:ind w:left="-5"/>
        <w:jc w:val="left"/>
      </w:pPr>
      <w:r>
        <w:rPr>
          <w:b/>
        </w:rPr>
        <w:t>6.</w:t>
      </w:r>
      <w:r w:rsidR="00152B27">
        <w:rPr>
          <w:b/>
          <w:lang w:val="ru-RU"/>
        </w:rPr>
        <w:t>6</w:t>
      </w:r>
      <w:r>
        <w:rPr>
          <w:b/>
        </w:rPr>
        <w:t xml:space="preserve">.1 К компетенциям совета относятся: </w:t>
      </w:r>
    </w:p>
    <w:p w14:paraId="31118299" w14:textId="77777777" w:rsidR="00DA63B4" w:rsidRDefault="00000000">
      <w:pPr>
        <w:numPr>
          <w:ilvl w:val="0"/>
          <w:numId w:val="14"/>
        </w:numPr>
        <w:ind w:right="105"/>
      </w:pPr>
      <w:r>
        <w:t xml:space="preserve">Совет магистрантов и докторантов представляет интересы обучающихся Академии; </w:t>
      </w:r>
    </w:p>
    <w:p w14:paraId="07CC053F" w14:textId="77777777" w:rsidR="00DA63B4" w:rsidRDefault="00000000">
      <w:pPr>
        <w:numPr>
          <w:ilvl w:val="0"/>
          <w:numId w:val="14"/>
        </w:numPr>
        <w:ind w:right="105"/>
      </w:pPr>
      <w:r>
        <w:t xml:space="preserve">Состав Совета магистрантов и докторантов избирается из числа обучающихся Академии. </w:t>
      </w:r>
    </w:p>
    <w:p w14:paraId="38F1F750" w14:textId="12C93620" w:rsidR="00DA63B4" w:rsidRDefault="00000000">
      <w:pPr>
        <w:spacing w:after="221" w:line="259" w:lineRule="auto"/>
        <w:ind w:left="-5"/>
        <w:jc w:val="left"/>
      </w:pPr>
      <w:r>
        <w:rPr>
          <w:b/>
        </w:rPr>
        <w:t>6.</w:t>
      </w:r>
      <w:r w:rsidR="00152B27">
        <w:rPr>
          <w:b/>
          <w:lang w:val="ru-RU"/>
        </w:rPr>
        <w:t>6</w:t>
      </w:r>
      <w:r>
        <w:rPr>
          <w:b/>
        </w:rPr>
        <w:t xml:space="preserve">.2 Функции Совета: </w:t>
      </w:r>
    </w:p>
    <w:p w14:paraId="35A97F18" w14:textId="77777777" w:rsidR="00DA63B4" w:rsidRDefault="00000000">
      <w:pPr>
        <w:numPr>
          <w:ilvl w:val="0"/>
          <w:numId w:val="15"/>
        </w:numPr>
        <w:ind w:right="105" w:hanging="708"/>
      </w:pPr>
      <w:r>
        <w:t xml:space="preserve">Участие в реализации общественно-значимых инициатив Академии и государства, в образовательных и научно-исследовательских проектах; </w:t>
      </w:r>
    </w:p>
    <w:p w14:paraId="427D9D0D" w14:textId="77777777" w:rsidR="00DA63B4" w:rsidRDefault="00000000">
      <w:pPr>
        <w:numPr>
          <w:ilvl w:val="0"/>
          <w:numId w:val="15"/>
        </w:numPr>
        <w:ind w:right="105" w:hanging="708"/>
      </w:pPr>
      <w:r>
        <w:t xml:space="preserve">Разрабатывает и утверждает планы своей деятельности; </w:t>
      </w:r>
    </w:p>
    <w:p w14:paraId="67FED3B0" w14:textId="77777777" w:rsidR="00DA63B4" w:rsidRDefault="00000000">
      <w:pPr>
        <w:numPr>
          <w:ilvl w:val="0"/>
          <w:numId w:val="15"/>
        </w:numPr>
        <w:spacing w:after="126"/>
        <w:ind w:right="105" w:hanging="708"/>
      </w:pPr>
      <w:r>
        <w:lastRenderedPageBreak/>
        <w:t xml:space="preserve">Вносить предложения по образовательным, социально-бытовым и иным вопросам обучающихся. </w:t>
      </w:r>
    </w:p>
    <w:p w14:paraId="360BEA38" w14:textId="77777777" w:rsidR="00DA63B4" w:rsidRDefault="00000000">
      <w:pPr>
        <w:spacing w:after="304" w:line="259" w:lineRule="auto"/>
        <w:ind w:left="0" w:firstLine="0"/>
        <w:jc w:val="left"/>
      </w:pPr>
      <w:r>
        <w:t xml:space="preserve"> </w:t>
      </w:r>
    </w:p>
    <w:p w14:paraId="022533AD" w14:textId="3A7DF8E3" w:rsidR="00DA63B4" w:rsidRDefault="00000000">
      <w:pPr>
        <w:pStyle w:val="2"/>
        <w:ind w:left="-5"/>
      </w:pPr>
      <w:r>
        <w:t>6.</w:t>
      </w:r>
      <w:r w:rsidR="00CC4971">
        <w:rPr>
          <w:lang w:val="ru-RU"/>
        </w:rPr>
        <w:t>6</w:t>
      </w:r>
      <w:r>
        <w:t xml:space="preserve"> Дисциплинарная комиссия </w:t>
      </w:r>
    </w:p>
    <w:p w14:paraId="683C1257" w14:textId="62C59A85" w:rsidR="00DA63B4" w:rsidRDefault="00000000">
      <w:pPr>
        <w:spacing w:after="221" w:line="259" w:lineRule="auto"/>
        <w:ind w:left="-5"/>
        <w:jc w:val="left"/>
      </w:pPr>
      <w:r>
        <w:rPr>
          <w:b/>
        </w:rPr>
        <w:t>6.</w:t>
      </w:r>
      <w:r w:rsidR="00CC4971">
        <w:rPr>
          <w:b/>
          <w:lang w:val="ru-RU"/>
        </w:rPr>
        <w:t>6</w:t>
      </w:r>
      <w:r>
        <w:rPr>
          <w:b/>
        </w:rPr>
        <w:t xml:space="preserve">.1 К компетенциям комиссии относятся: </w:t>
      </w:r>
    </w:p>
    <w:p w14:paraId="6A1DF2DA" w14:textId="77777777" w:rsidR="001570CF" w:rsidRDefault="00000000">
      <w:pPr>
        <w:spacing w:after="10"/>
        <w:ind w:left="-5" w:right="105"/>
      </w:pPr>
      <w:r>
        <w:t xml:space="preserve">1) Заслушивать на своих заседаниях сотрудников Академии и её филиалов; </w:t>
      </w:r>
    </w:p>
    <w:p w14:paraId="63989109" w14:textId="706B941C" w:rsidR="00DA63B4" w:rsidRDefault="00000000">
      <w:pPr>
        <w:spacing w:after="10"/>
        <w:ind w:left="-5" w:right="105"/>
      </w:pPr>
      <w:r>
        <w:t xml:space="preserve">2) Вносить предложения ректору Академии, а в филиалах директору филиала о проведении служебных расследований по фактам нарушения сотрудниками Академии, а в филиалах сотрудниками филиалов трудовой и исполнительской дисциплины, а также неисполнения или ненадлежащего исполнения трудовых обязанностей; </w:t>
      </w:r>
    </w:p>
    <w:p w14:paraId="6F00F9A8" w14:textId="77777777" w:rsidR="00DA63B4" w:rsidRDefault="00000000">
      <w:pPr>
        <w:spacing w:after="10"/>
        <w:ind w:left="-5" w:right="105"/>
      </w:pPr>
      <w:r>
        <w:t xml:space="preserve">3) Привлекать к участию в работе Комиссии руководителей и работников структурных подразделений Академии и её филиалов. </w:t>
      </w:r>
    </w:p>
    <w:p w14:paraId="137697BF" w14:textId="77777777" w:rsidR="00DA63B4" w:rsidRDefault="00000000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</w:p>
    <w:p w14:paraId="47A83BA6" w14:textId="2991C18F" w:rsidR="00DA63B4" w:rsidRDefault="00000000">
      <w:pPr>
        <w:spacing w:after="221" w:line="259" w:lineRule="auto"/>
        <w:ind w:left="-5"/>
        <w:jc w:val="left"/>
      </w:pPr>
      <w:r>
        <w:rPr>
          <w:b/>
        </w:rPr>
        <w:t>6.</w:t>
      </w:r>
      <w:r w:rsidR="00CC4971">
        <w:rPr>
          <w:b/>
          <w:lang w:val="ru-RU"/>
        </w:rPr>
        <w:t>6</w:t>
      </w:r>
      <w:r>
        <w:rPr>
          <w:b/>
        </w:rPr>
        <w:t xml:space="preserve">.2 Функции комиссии: </w:t>
      </w:r>
    </w:p>
    <w:p w14:paraId="1C05312A" w14:textId="77777777" w:rsidR="00DA63B4" w:rsidRDefault="00000000">
      <w:pPr>
        <w:numPr>
          <w:ilvl w:val="0"/>
          <w:numId w:val="16"/>
        </w:numPr>
        <w:spacing w:after="10"/>
        <w:ind w:right="105"/>
      </w:pPr>
      <w:r>
        <w:t xml:space="preserve">Всестороннее, полное, объективное и своевременное рассмотрение дел о нарушениях, допущенных сотрудниками Академии и её филиалов; </w:t>
      </w:r>
    </w:p>
    <w:p w14:paraId="0E3BD447" w14:textId="77777777" w:rsidR="00DA63B4" w:rsidRDefault="00000000">
      <w:pPr>
        <w:numPr>
          <w:ilvl w:val="0"/>
          <w:numId w:val="16"/>
        </w:numPr>
        <w:spacing w:after="10"/>
        <w:ind w:right="105"/>
      </w:pPr>
      <w:r>
        <w:t xml:space="preserve">Внесение на рассмотрение ректору Академии, а в филиалах директору филиала рекомендаций о привлечении к дисциплинарной ответственности сотрудников Академии и её филиалов, совершивших дисциплинарные проступки и обеспечение исполнения, вынесенного рекомендация; </w:t>
      </w:r>
    </w:p>
    <w:p w14:paraId="284B6E3A" w14:textId="77777777" w:rsidR="00DA63B4" w:rsidRDefault="00000000">
      <w:pPr>
        <w:numPr>
          <w:ilvl w:val="0"/>
          <w:numId w:val="16"/>
        </w:numPr>
        <w:spacing w:after="77"/>
        <w:ind w:right="105"/>
      </w:pPr>
      <w:r>
        <w:t xml:space="preserve">Выявление </w:t>
      </w:r>
      <w:r>
        <w:tab/>
        <w:t xml:space="preserve">причин </w:t>
      </w:r>
      <w:r>
        <w:tab/>
        <w:t xml:space="preserve">и </w:t>
      </w:r>
      <w:r>
        <w:tab/>
        <w:t xml:space="preserve">условий, </w:t>
      </w:r>
      <w:r>
        <w:tab/>
        <w:t xml:space="preserve">способствующих </w:t>
      </w:r>
      <w:r>
        <w:tab/>
        <w:t xml:space="preserve">совершению дисциплинарного проступка. </w:t>
      </w:r>
    </w:p>
    <w:p w14:paraId="35B85E26" w14:textId="77777777" w:rsidR="008E24B4" w:rsidRDefault="008E24B4" w:rsidP="008E24B4">
      <w:pPr>
        <w:spacing w:after="77"/>
        <w:ind w:right="105" w:firstLine="0"/>
      </w:pPr>
    </w:p>
    <w:p w14:paraId="0872CD64" w14:textId="77777777" w:rsidR="00DA63B4" w:rsidRDefault="00000000">
      <w:pPr>
        <w:pStyle w:val="1"/>
        <w:ind w:left="13" w:right="3"/>
      </w:pPr>
      <w:r>
        <w:t>VII.</w:t>
      </w:r>
      <w:r>
        <w:rPr>
          <w:rFonts w:ascii="Calibri" w:eastAsia="Calibri" w:hAnsi="Calibri" w:cs="Calibri"/>
        </w:rPr>
        <w:t xml:space="preserve"> </w:t>
      </w:r>
      <w:r>
        <w:t xml:space="preserve">Права и обязанности членов коллегиального органа управления </w:t>
      </w:r>
    </w:p>
    <w:p w14:paraId="373E2F66" w14:textId="77777777" w:rsidR="00DA63B4" w:rsidRDefault="00000000">
      <w:pPr>
        <w:spacing w:after="221" w:line="259" w:lineRule="auto"/>
        <w:ind w:left="-5"/>
        <w:jc w:val="left"/>
      </w:pPr>
      <w:r>
        <w:rPr>
          <w:b/>
        </w:rPr>
        <w:t xml:space="preserve">7.1 Член КОУ имеет право в установленном порядке:  </w:t>
      </w:r>
    </w:p>
    <w:p w14:paraId="67AD2D20" w14:textId="77777777" w:rsidR="00DA63B4" w:rsidRDefault="00000000">
      <w:pPr>
        <w:numPr>
          <w:ilvl w:val="0"/>
          <w:numId w:val="17"/>
        </w:numPr>
        <w:ind w:right="105" w:hanging="708"/>
      </w:pPr>
      <w:r>
        <w:t xml:space="preserve">Инициировать запрос в КОУ по получению информации, необходимой для осуществления функций члена КОУ;  </w:t>
      </w:r>
    </w:p>
    <w:p w14:paraId="79A912FE" w14:textId="77777777" w:rsidR="00DA63B4" w:rsidRDefault="00000000">
      <w:pPr>
        <w:numPr>
          <w:ilvl w:val="0"/>
          <w:numId w:val="17"/>
        </w:numPr>
        <w:ind w:right="105" w:hanging="708"/>
      </w:pPr>
      <w:r>
        <w:t xml:space="preserve">Знакомиться с протоколами заседаний и решениями КОУ;  </w:t>
      </w:r>
    </w:p>
    <w:p w14:paraId="664A8977" w14:textId="77777777" w:rsidR="00DA63B4" w:rsidRDefault="00000000">
      <w:pPr>
        <w:numPr>
          <w:ilvl w:val="0"/>
          <w:numId w:val="17"/>
        </w:numPr>
        <w:ind w:right="105" w:hanging="708"/>
      </w:pPr>
      <w:r>
        <w:t xml:space="preserve">Вносить в протокол заседания КОУ своего особого мнения по вопросам повестки дня и принимаемым решениям;  </w:t>
      </w:r>
    </w:p>
    <w:p w14:paraId="54888959" w14:textId="77777777" w:rsidR="00DA63B4" w:rsidRDefault="00000000">
      <w:pPr>
        <w:numPr>
          <w:ilvl w:val="0"/>
          <w:numId w:val="17"/>
        </w:numPr>
        <w:ind w:right="105" w:hanging="708"/>
      </w:pPr>
      <w:r>
        <w:t xml:space="preserve">Инициировать созыв заседания КОУ;  </w:t>
      </w:r>
    </w:p>
    <w:p w14:paraId="150A037C" w14:textId="77777777" w:rsidR="00DA63B4" w:rsidRDefault="00000000">
      <w:pPr>
        <w:numPr>
          <w:ilvl w:val="0"/>
          <w:numId w:val="17"/>
        </w:numPr>
        <w:ind w:right="105" w:hanging="708"/>
      </w:pPr>
      <w:r>
        <w:t xml:space="preserve">Вносить вопросы в повестку Дня заседания КОУ. </w:t>
      </w:r>
    </w:p>
    <w:p w14:paraId="3C3471F5" w14:textId="77777777" w:rsidR="00DA63B4" w:rsidRDefault="00000000">
      <w:pPr>
        <w:spacing w:after="221" w:line="259" w:lineRule="auto"/>
        <w:ind w:left="-5"/>
        <w:jc w:val="left"/>
      </w:pPr>
      <w:r>
        <w:rPr>
          <w:b/>
        </w:rPr>
        <w:lastRenderedPageBreak/>
        <w:t xml:space="preserve">7.2 Члены КОУ обязаны:  </w:t>
      </w:r>
    </w:p>
    <w:p w14:paraId="4304898A" w14:textId="77777777" w:rsidR="00DA63B4" w:rsidRDefault="00000000">
      <w:pPr>
        <w:numPr>
          <w:ilvl w:val="0"/>
          <w:numId w:val="18"/>
        </w:numPr>
        <w:ind w:right="105" w:hanging="708"/>
      </w:pPr>
      <w:r>
        <w:t xml:space="preserve">Осуществлять свою деятельность честно и добросовестно в интересах Академии в целом;  </w:t>
      </w:r>
    </w:p>
    <w:p w14:paraId="201D3C31" w14:textId="77777777" w:rsidR="00DA63B4" w:rsidRDefault="00000000">
      <w:pPr>
        <w:numPr>
          <w:ilvl w:val="0"/>
          <w:numId w:val="18"/>
        </w:numPr>
        <w:ind w:right="105" w:hanging="708"/>
      </w:pPr>
      <w:r>
        <w:t xml:space="preserve">Уделять достаточное количество времени для эффективного исполнения обязанностей члена КОУ;  </w:t>
      </w:r>
    </w:p>
    <w:p w14:paraId="1C9ADB1A" w14:textId="77777777" w:rsidR="00DA63B4" w:rsidRDefault="00000000">
      <w:pPr>
        <w:numPr>
          <w:ilvl w:val="0"/>
          <w:numId w:val="18"/>
        </w:numPr>
        <w:ind w:right="105" w:hanging="708"/>
      </w:pPr>
      <w:r>
        <w:t xml:space="preserve">Участвовать в работе КОУ и присутствовать на его заседаниях;  </w:t>
      </w:r>
    </w:p>
    <w:p w14:paraId="7BD429DE" w14:textId="77777777" w:rsidR="00DA63B4" w:rsidRDefault="00000000">
      <w:pPr>
        <w:numPr>
          <w:ilvl w:val="0"/>
          <w:numId w:val="18"/>
        </w:numPr>
        <w:spacing w:after="126"/>
        <w:ind w:right="105" w:hanging="708"/>
      </w:pPr>
      <w:r>
        <w:t xml:space="preserve">Соблюдать конфиденциальность всей информации, которая становится им известной в ходе исполнения обязанностей члена КОУ. </w:t>
      </w:r>
    </w:p>
    <w:p w14:paraId="1557170C" w14:textId="77777777" w:rsidR="00DA63B4" w:rsidRDefault="00000000">
      <w:pPr>
        <w:spacing w:after="347" w:line="259" w:lineRule="auto"/>
        <w:ind w:left="0" w:firstLine="0"/>
        <w:jc w:val="left"/>
      </w:pPr>
      <w:r>
        <w:t xml:space="preserve"> </w:t>
      </w:r>
    </w:p>
    <w:p w14:paraId="491BE254" w14:textId="77777777" w:rsidR="00DA63B4" w:rsidRDefault="00000000">
      <w:pPr>
        <w:pStyle w:val="1"/>
        <w:spacing w:after="117" w:line="259" w:lineRule="auto"/>
        <w:ind w:left="13" w:right="120"/>
      </w:pPr>
      <w:r>
        <w:t xml:space="preserve">VIII. Заключительные положения </w:t>
      </w:r>
    </w:p>
    <w:p w14:paraId="4DC6887B" w14:textId="77777777" w:rsidR="00DA63B4" w:rsidRDefault="00000000">
      <w:pPr>
        <w:ind w:left="-5" w:right="105"/>
      </w:pPr>
      <w:r>
        <w:t xml:space="preserve">8.1 Утверждение Положения о КОУ, а также внесение изменений и дополнений в него находится в компетенции Ученого Совета Академии.  </w:t>
      </w:r>
    </w:p>
    <w:p w14:paraId="546EB9F6" w14:textId="77777777" w:rsidR="00DA63B4" w:rsidRDefault="00000000">
      <w:pPr>
        <w:spacing w:after="127"/>
        <w:ind w:left="-5" w:right="105"/>
      </w:pPr>
      <w:r>
        <w:t xml:space="preserve">8.2 Если в результате изменения законодательства, Устава отдельные нормы Положения вступят в противоречие, данные нормы Положения утрачивают силу до момента внесения соответствующих изменений. </w:t>
      </w:r>
    </w:p>
    <w:p w14:paraId="36E1060F" w14:textId="77777777" w:rsidR="00DA63B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DB8AF3" w14:textId="77777777" w:rsidR="00976B3C" w:rsidRDefault="00976B3C">
      <w:pPr>
        <w:spacing w:after="0" w:line="259" w:lineRule="auto"/>
        <w:ind w:right="99"/>
        <w:jc w:val="right"/>
        <w:rPr>
          <w:i/>
        </w:rPr>
      </w:pPr>
    </w:p>
    <w:p w14:paraId="7D5CB799" w14:textId="77777777" w:rsidR="00976B3C" w:rsidRDefault="00976B3C">
      <w:pPr>
        <w:spacing w:after="0" w:line="259" w:lineRule="auto"/>
        <w:ind w:right="99"/>
        <w:jc w:val="right"/>
        <w:rPr>
          <w:i/>
        </w:rPr>
      </w:pPr>
    </w:p>
    <w:p w14:paraId="386080C4" w14:textId="77777777" w:rsidR="00976B3C" w:rsidRDefault="00976B3C">
      <w:pPr>
        <w:spacing w:after="0" w:line="259" w:lineRule="auto"/>
        <w:ind w:right="99"/>
        <w:jc w:val="right"/>
        <w:rPr>
          <w:i/>
        </w:rPr>
      </w:pPr>
    </w:p>
    <w:p w14:paraId="40C9450A" w14:textId="77777777" w:rsidR="00976B3C" w:rsidRDefault="00976B3C">
      <w:pPr>
        <w:spacing w:after="0" w:line="259" w:lineRule="auto"/>
        <w:ind w:right="99"/>
        <w:jc w:val="right"/>
        <w:rPr>
          <w:i/>
        </w:rPr>
      </w:pPr>
    </w:p>
    <w:p w14:paraId="7F80ECC6" w14:textId="77777777" w:rsidR="00976B3C" w:rsidRDefault="00976B3C">
      <w:pPr>
        <w:spacing w:after="0" w:line="259" w:lineRule="auto"/>
        <w:ind w:right="99"/>
        <w:jc w:val="right"/>
        <w:rPr>
          <w:i/>
        </w:rPr>
      </w:pPr>
    </w:p>
    <w:p w14:paraId="2ECEC3D2" w14:textId="77777777" w:rsidR="00976B3C" w:rsidRDefault="00976B3C">
      <w:pPr>
        <w:spacing w:after="0" w:line="259" w:lineRule="auto"/>
        <w:ind w:right="99"/>
        <w:jc w:val="right"/>
        <w:rPr>
          <w:i/>
        </w:rPr>
      </w:pPr>
    </w:p>
    <w:p w14:paraId="6E5B6E8D" w14:textId="77777777" w:rsidR="00976B3C" w:rsidRDefault="00976B3C">
      <w:pPr>
        <w:spacing w:after="0" w:line="259" w:lineRule="auto"/>
        <w:ind w:right="99"/>
        <w:jc w:val="right"/>
        <w:rPr>
          <w:i/>
        </w:rPr>
      </w:pPr>
    </w:p>
    <w:p w14:paraId="5AE70A08" w14:textId="77777777" w:rsidR="00D95302" w:rsidRDefault="00D95302">
      <w:pPr>
        <w:spacing w:after="0" w:line="259" w:lineRule="auto"/>
        <w:ind w:right="99"/>
        <w:jc w:val="right"/>
        <w:rPr>
          <w:i/>
        </w:rPr>
      </w:pPr>
    </w:p>
    <w:p w14:paraId="6D47A1E2" w14:textId="77777777" w:rsidR="00D95302" w:rsidRDefault="00D95302">
      <w:pPr>
        <w:spacing w:after="0" w:line="259" w:lineRule="auto"/>
        <w:ind w:right="99"/>
        <w:jc w:val="right"/>
        <w:rPr>
          <w:i/>
        </w:rPr>
      </w:pPr>
    </w:p>
    <w:p w14:paraId="3C6D2542" w14:textId="77777777" w:rsidR="00D95302" w:rsidRDefault="00D95302">
      <w:pPr>
        <w:spacing w:after="0" w:line="259" w:lineRule="auto"/>
        <w:ind w:right="99"/>
        <w:jc w:val="right"/>
        <w:rPr>
          <w:i/>
        </w:rPr>
      </w:pPr>
    </w:p>
    <w:p w14:paraId="73185E40" w14:textId="77777777" w:rsidR="00D95302" w:rsidRDefault="00D95302">
      <w:pPr>
        <w:spacing w:after="0" w:line="259" w:lineRule="auto"/>
        <w:ind w:right="99"/>
        <w:jc w:val="right"/>
        <w:rPr>
          <w:i/>
        </w:rPr>
      </w:pPr>
    </w:p>
    <w:p w14:paraId="49702675" w14:textId="77777777" w:rsidR="00D95302" w:rsidRDefault="00D95302">
      <w:pPr>
        <w:spacing w:after="0" w:line="259" w:lineRule="auto"/>
        <w:ind w:right="99"/>
        <w:jc w:val="right"/>
        <w:rPr>
          <w:i/>
        </w:rPr>
      </w:pPr>
    </w:p>
    <w:p w14:paraId="477AC9C0" w14:textId="77777777" w:rsidR="00D95302" w:rsidRDefault="00D95302">
      <w:pPr>
        <w:spacing w:after="0" w:line="259" w:lineRule="auto"/>
        <w:ind w:right="99"/>
        <w:jc w:val="right"/>
        <w:rPr>
          <w:i/>
        </w:rPr>
      </w:pPr>
    </w:p>
    <w:p w14:paraId="4E0D3D17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6ED7F843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5D391C2D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1B6D1E48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6B2A7735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5381A3F5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3DE1B648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7AB62C9B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005F1450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0636BD37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5A59B3CE" w14:textId="77777777" w:rsidR="00990095" w:rsidRDefault="00990095">
      <w:pPr>
        <w:spacing w:after="0" w:line="259" w:lineRule="auto"/>
        <w:ind w:right="99"/>
        <w:jc w:val="right"/>
        <w:rPr>
          <w:i/>
        </w:rPr>
      </w:pPr>
    </w:p>
    <w:p w14:paraId="3C5205D6" w14:textId="77777777" w:rsidR="00976B3C" w:rsidRDefault="00976B3C">
      <w:pPr>
        <w:spacing w:after="0" w:line="259" w:lineRule="auto"/>
        <w:ind w:right="99"/>
        <w:jc w:val="right"/>
        <w:rPr>
          <w:i/>
        </w:rPr>
      </w:pPr>
    </w:p>
    <w:p w14:paraId="71B2324E" w14:textId="44AD02D2" w:rsidR="00DA63B4" w:rsidRDefault="00000000">
      <w:pPr>
        <w:spacing w:after="0" w:line="259" w:lineRule="auto"/>
        <w:ind w:right="99"/>
        <w:jc w:val="right"/>
      </w:pPr>
      <w:r>
        <w:rPr>
          <w:i/>
        </w:rPr>
        <w:lastRenderedPageBreak/>
        <w:t xml:space="preserve">Приложение 1 </w:t>
      </w:r>
    </w:p>
    <w:p w14:paraId="5C40D7C4" w14:textId="77777777" w:rsidR="00DA63B4" w:rsidRDefault="00000000">
      <w:pPr>
        <w:spacing w:after="0" w:line="259" w:lineRule="auto"/>
        <w:ind w:left="267" w:firstLine="0"/>
        <w:jc w:val="center"/>
      </w:pPr>
      <w:r>
        <w:rPr>
          <w:sz w:val="28"/>
        </w:rPr>
        <w:t xml:space="preserve"> </w:t>
      </w:r>
    </w:p>
    <w:p w14:paraId="3EA256BD" w14:textId="77777777" w:rsidR="00DA63B4" w:rsidRPr="000D4881" w:rsidRDefault="00000000">
      <w:pPr>
        <w:tabs>
          <w:tab w:val="center" w:pos="2377"/>
          <w:tab w:val="right" w:pos="9470"/>
        </w:tabs>
        <w:spacing w:after="4" w:line="27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sz w:val="22"/>
        </w:rPr>
        <w:tab/>
      </w:r>
      <w:r w:rsidRPr="000D4881">
        <w:rPr>
          <w:rFonts w:ascii="Times New Roman" w:hAnsi="Times New Roman" w:cs="Times New Roman"/>
          <w:b/>
          <w:sz w:val="28"/>
        </w:rPr>
        <w:t xml:space="preserve">Қазақстан Республикасы </w:t>
      </w:r>
      <w:r w:rsidRPr="000D4881">
        <w:rPr>
          <w:rFonts w:ascii="Times New Roman" w:hAnsi="Times New Roman" w:cs="Times New Roman"/>
          <w:b/>
          <w:sz w:val="28"/>
        </w:rPr>
        <w:tab/>
        <w:t xml:space="preserve">Академия государственного </w:t>
      </w:r>
    </w:p>
    <w:p w14:paraId="74E67702" w14:textId="77777777" w:rsidR="00DA63B4" w:rsidRPr="000D4881" w:rsidRDefault="00000000">
      <w:pPr>
        <w:tabs>
          <w:tab w:val="center" w:pos="2377"/>
          <w:tab w:val="right" w:pos="9470"/>
        </w:tabs>
        <w:spacing w:after="4" w:line="270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eastAsia="Calibri" w:hAnsi="Times New Roman" w:cs="Times New Roman"/>
          <w:sz w:val="22"/>
        </w:rPr>
        <w:tab/>
      </w:r>
      <w:r w:rsidRPr="000D4881">
        <w:rPr>
          <w:rFonts w:ascii="Times New Roman" w:hAnsi="Times New Roman" w:cs="Times New Roman"/>
          <w:b/>
          <w:sz w:val="28"/>
        </w:rPr>
        <w:t xml:space="preserve">Президентінің жанындағы </w:t>
      </w:r>
      <w:r w:rsidRPr="000D4881">
        <w:rPr>
          <w:rFonts w:ascii="Times New Roman" w:hAnsi="Times New Roman" w:cs="Times New Roman"/>
          <w:b/>
          <w:sz w:val="28"/>
        </w:rPr>
        <w:tab/>
        <w:t xml:space="preserve">управления при Президенте </w:t>
      </w:r>
    </w:p>
    <w:p w14:paraId="747A976C" w14:textId="2F9CD02B" w:rsidR="0050533F" w:rsidRPr="000D4881" w:rsidRDefault="00000000">
      <w:pPr>
        <w:spacing w:after="4" w:line="270" w:lineRule="auto"/>
        <w:ind w:left="1514" w:hanging="590"/>
        <w:jc w:val="left"/>
        <w:rPr>
          <w:rFonts w:ascii="Times New Roman" w:hAnsi="Times New Roman" w:cs="Times New Roman"/>
          <w:sz w:val="28"/>
        </w:rPr>
      </w:pPr>
      <w:r w:rsidRPr="000D4881">
        <w:rPr>
          <w:rFonts w:ascii="Times New Roman" w:hAnsi="Times New Roman" w:cs="Times New Roman"/>
          <w:b/>
          <w:sz w:val="28"/>
        </w:rPr>
        <w:t xml:space="preserve">Мемлекеттік басқару </w:t>
      </w:r>
      <w:r w:rsidRPr="000D4881">
        <w:rPr>
          <w:rFonts w:ascii="Times New Roman" w:hAnsi="Times New Roman" w:cs="Times New Roman"/>
          <w:b/>
          <w:sz w:val="28"/>
        </w:rPr>
        <w:tab/>
      </w:r>
      <w:r w:rsidR="0050533F" w:rsidRPr="000D4881">
        <w:rPr>
          <w:rFonts w:ascii="Times New Roman" w:hAnsi="Times New Roman" w:cs="Times New Roman"/>
          <w:b/>
          <w:sz w:val="28"/>
          <w:lang w:val="ru-RU"/>
        </w:rPr>
        <w:t xml:space="preserve">               </w:t>
      </w:r>
      <w:r w:rsidR="000D4881">
        <w:rPr>
          <w:rFonts w:ascii="Times New Roman" w:hAnsi="Times New Roman" w:cs="Times New Roman"/>
          <w:b/>
          <w:sz w:val="28"/>
          <w:lang w:val="ru-RU"/>
        </w:rPr>
        <w:t xml:space="preserve">        </w:t>
      </w:r>
      <w:r w:rsidRPr="000D4881">
        <w:rPr>
          <w:rFonts w:ascii="Times New Roman" w:hAnsi="Times New Roman" w:cs="Times New Roman"/>
          <w:b/>
          <w:sz w:val="28"/>
        </w:rPr>
        <w:t xml:space="preserve">Республики Казахстан </w:t>
      </w:r>
      <w:r w:rsidRPr="000D4881">
        <w:rPr>
          <w:rFonts w:ascii="Times New Roman" w:hAnsi="Times New Roman" w:cs="Times New Roman"/>
          <w:sz w:val="28"/>
        </w:rPr>
        <w:t xml:space="preserve"> </w:t>
      </w:r>
    </w:p>
    <w:p w14:paraId="48708C93" w14:textId="5D648621" w:rsidR="00DA63B4" w:rsidRPr="000D4881" w:rsidRDefault="00000000">
      <w:pPr>
        <w:spacing w:after="4" w:line="270" w:lineRule="auto"/>
        <w:ind w:left="1514" w:hanging="590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академиясы </w:t>
      </w:r>
      <w:r w:rsidRPr="000D4881">
        <w:rPr>
          <w:rFonts w:ascii="Times New Roman" w:hAnsi="Times New Roman" w:cs="Times New Roman"/>
          <w:b/>
          <w:sz w:val="28"/>
        </w:rPr>
        <w:tab/>
        <w:t xml:space="preserve"> </w:t>
      </w:r>
    </w:p>
    <w:p w14:paraId="20CDBF31" w14:textId="77777777" w:rsidR="00DA63B4" w:rsidRPr="000D4881" w:rsidRDefault="00000000">
      <w:pPr>
        <w:spacing w:after="0" w:line="259" w:lineRule="auto"/>
        <w:ind w:left="224" w:firstLine="0"/>
        <w:jc w:val="center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 </w:t>
      </w:r>
      <w:r w:rsidRPr="000D4881">
        <w:rPr>
          <w:rFonts w:ascii="Times New Roman" w:hAnsi="Times New Roman" w:cs="Times New Roman"/>
          <w:b/>
          <w:sz w:val="28"/>
        </w:rPr>
        <w:tab/>
        <w:t xml:space="preserve"> </w:t>
      </w:r>
    </w:p>
    <w:p w14:paraId="102C81D6" w14:textId="77777777" w:rsidR="00DA63B4" w:rsidRPr="000D4881" w:rsidRDefault="00000000">
      <w:pPr>
        <w:spacing w:after="11" w:line="259" w:lineRule="auto"/>
        <w:ind w:left="224" w:firstLine="0"/>
        <w:jc w:val="center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 </w:t>
      </w:r>
      <w:r w:rsidRPr="000D4881">
        <w:rPr>
          <w:rFonts w:ascii="Times New Roman" w:hAnsi="Times New Roman" w:cs="Times New Roman"/>
          <w:b/>
          <w:sz w:val="28"/>
        </w:rPr>
        <w:tab/>
        <w:t xml:space="preserve"> </w:t>
      </w:r>
    </w:p>
    <w:p w14:paraId="167DA9B7" w14:textId="77777777" w:rsidR="00DA63B4" w:rsidRPr="000D4881" w:rsidRDefault="00000000">
      <w:pPr>
        <w:tabs>
          <w:tab w:val="center" w:pos="2376"/>
          <w:tab w:val="center" w:pos="7240"/>
        </w:tabs>
        <w:spacing w:after="4" w:line="270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eastAsia="Calibri" w:hAnsi="Times New Roman" w:cs="Times New Roman"/>
          <w:sz w:val="22"/>
        </w:rPr>
        <w:tab/>
      </w:r>
      <w:r w:rsidRPr="000D4881">
        <w:rPr>
          <w:rFonts w:ascii="Times New Roman" w:hAnsi="Times New Roman" w:cs="Times New Roman"/>
          <w:b/>
          <w:sz w:val="28"/>
        </w:rPr>
        <w:t xml:space="preserve">On-line </w:t>
      </w:r>
      <w:r w:rsidRPr="000D4881">
        <w:rPr>
          <w:rFonts w:ascii="Times New Roman" w:hAnsi="Times New Roman" w:cs="Times New Roman"/>
          <w:b/>
          <w:sz w:val="28"/>
        </w:rPr>
        <w:tab/>
        <w:t xml:space="preserve">ПРОТОКОЛ </w:t>
      </w:r>
    </w:p>
    <w:p w14:paraId="6DE48315" w14:textId="475B51F2" w:rsidR="00DA63B4" w:rsidRPr="000D4881" w:rsidRDefault="00000000">
      <w:pPr>
        <w:tabs>
          <w:tab w:val="center" w:pos="2375"/>
          <w:tab w:val="right" w:pos="9470"/>
        </w:tabs>
        <w:spacing w:after="31" w:line="259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eastAsia="Calibri" w:hAnsi="Times New Roman" w:cs="Times New Roman"/>
          <w:sz w:val="22"/>
        </w:rPr>
        <w:tab/>
      </w:r>
      <w:r w:rsidR="001570CF" w:rsidRPr="000D4881">
        <w:rPr>
          <w:rFonts w:ascii="Times New Roman" w:hAnsi="Times New Roman" w:cs="Times New Roman"/>
          <w:b/>
          <w:sz w:val="28"/>
        </w:rPr>
        <w:t>форматтағы</w:t>
      </w:r>
      <w:r w:rsidR="001570CF" w:rsidRPr="000D4881">
        <w:rPr>
          <w:rFonts w:ascii="Times New Roman" w:hAnsi="Times New Roman" w:cs="Times New Roman"/>
          <w:sz w:val="28"/>
        </w:rPr>
        <w:t xml:space="preserve"> </w:t>
      </w:r>
      <w:r w:rsidR="001570CF" w:rsidRPr="000D4881">
        <w:rPr>
          <w:rFonts w:ascii="Times New Roman" w:hAnsi="Times New Roman" w:cs="Times New Roman"/>
          <w:sz w:val="28"/>
        </w:rPr>
        <w:tab/>
      </w:r>
      <w:r w:rsidRPr="000D4881">
        <w:rPr>
          <w:rFonts w:ascii="Times New Roman" w:hAnsi="Times New Roman" w:cs="Times New Roman"/>
          <w:b/>
          <w:sz w:val="28"/>
        </w:rPr>
        <w:t xml:space="preserve">___________________________ </w:t>
      </w:r>
    </w:p>
    <w:p w14:paraId="72859FE8" w14:textId="5766179C" w:rsidR="00DA63B4" w:rsidRPr="000D4881" w:rsidRDefault="00000000">
      <w:pPr>
        <w:spacing w:after="125" w:line="335" w:lineRule="auto"/>
        <w:ind w:left="4829" w:hanging="3855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__________________  </w:t>
      </w:r>
      <w:r w:rsidRPr="000D4881">
        <w:rPr>
          <w:rFonts w:ascii="Times New Roman" w:hAnsi="Times New Roman" w:cs="Times New Roman"/>
          <w:sz w:val="28"/>
        </w:rPr>
        <w:t xml:space="preserve"> </w:t>
      </w:r>
      <w:r w:rsidRPr="000D4881">
        <w:rPr>
          <w:rFonts w:ascii="Times New Roman" w:hAnsi="Times New Roman" w:cs="Times New Roman"/>
          <w:sz w:val="28"/>
        </w:rPr>
        <w:tab/>
      </w:r>
      <w:r w:rsidR="000D4881">
        <w:rPr>
          <w:rFonts w:ascii="Times New Roman" w:hAnsi="Times New Roman" w:cs="Times New Roman"/>
          <w:sz w:val="28"/>
          <w:lang w:val="ru-RU"/>
        </w:rPr>
        <w:t xml:space="preserve">         </w:t>
      </w:r>
      <w:r w:rsidRPr="000D4881">
        <w:rPr>
          <w:rFonts w:ascii="Times New Roman" w:hAnsi="Times New Roman" w:cs="Times New Roman"/>
          <w:b/>
          <w:sz w:val="28"/>
        </w:rPr>
        <w:t xml:space="preserve">в оn-line формате (указать </w:t>
      </w:r>
      <w:r w:rsidR="000D4881" w:rsidRPr="000D4881">
        <w:rPr>
          <w:rFonts w:ascii="Times New Roman" w:hAnsi="Times New Roman" w:cs="Times New Roman"/>
          <w:b/>
          <w:sz w:val="28"/>
        </w:rPr>
        <w:t xml:space="preserve">если </w:t>
      </w:r>
      <w:r w:rsidR="000D4881" w:rsidRPr="000D4881">
        <w:rPr>
          <w:rFonts w:ascii="Times New Roman" w:hAnsi="Times New Roman" w:cs="Times New Roman"/>
          <w:sz w:val="28"/>
        </w:rPr>
        <w:tab/>
      </w:r>
      <w:r w:rsidR="000D4881">
        <w:rPr>
          <w:rFonts w:ascii="Times New Roman" w:hAnsi="Times New Roman" w:cs="Times New Roman"/>
          <w:sz w:val="28"/>
          <w:lang w:val="ru-RU"/>
        </w:rPr>
        <w:t xml:space="preserve">            </w:t>
      </w:r>
      <w:r w:rsidRPr="000D4881">
        <w:rPr>
          <w:rFonts w:ascii="Times New Roman" w:hAnsi="Times New Roman" w:cs="Times New Roman"/>
          <w:b/>
          <w:sz w:val="28"/>
        </w:rPr>
        <w:t>проходило в оn-line)</w:t>
      </w:r>
      <w:r w:rsidRPr="000D4881">
        <w:rPr>
          <w:rFonts w:ascii="Times New Roman" w:hAnsi="Times New Roman" w:cs="Times New Roman"/>
          <w:sz w:val="28"/>
        </w:rPr>
        <w:t xml:space="preserve"> </w:t>
      </w:r>
    </w:p>
    <w:p w14:paraId="0B547B0D" w14:textId="77777777" w:rsidR="00DA63B4" w:rsidRPr="000D4881" w:rsidRDefault="00000000">
      <w:pPr>
        <w:tabs>
          <w:tab w:val="center" w:pos="2374"/>
          <w:tab w:val="center" w:pos="4830"/>
        </w:tabs>
        <w:spacing w:after="203" w:line="270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eastAsia="Calibri" w:hAnsi="Times New Roman" w:cs="Times New Roman"/>
          <w:sz w:val="22"/>
        </w:rPr>
        <w:tab/>
      </w:r>
      <w:r w:rsidRPr="000D4881">
        <w:rPr>
          <w:rFonts w:ascii="Times New Roman" w:hAnsi="Times New Roman" w:cs="Times New Roman"/>
          <w:b/>
          <w:sz w:val="28"/>
        </w:rPr>
        <w:t>ХАТТАМАСЫ</w:t>
      </w:r>
      <w:r w:rsidRPr="000D4881">
        <w:rPr>
          <w:rFonts w:ascii="Times New Roman" w:hAnsi="Times New Roman" w:cs="Times New Roman"/>
          <w:sz w:val="28"/>
        </w:rPr>
        <w:t xml:space="preserve"> </w:t>
      </w:r>
      <w:r w:rsidRPr="000D4881">
        <w:rPr>
          <w:rFonts w:ascii="Times New Roman" w:hAnsi="Times New Roman" w:cs="Times New Roman"/>
          <w:sz w:val="28"/>
        </w:rPr>
        <w:tab/>
        <w:t xml:space="preserve"> </w:t>
      </w:r>
    </w:p>
    <w:p w14:paraId="43014743" w14:textId="77777777" w:rsidR="00DA63B4" w:rsidRPr="000D4881" w:rsidRDefault="00000000">
      <w:pPr>
        <w:tabs>
          <w:tab w:val="center" w:pos="2375"/>
          <w:tab w:val="center" w:pos="7240"/>
        </w:tabs>
        <w:spacing w:after="23" w:line="259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eastAsia="Calibri" w:hAnsi="Times New Roman" w:cs="Times New Roman"/>
          <w:sz w:val="22"/>
        </w:rPr>
        <w:tab/>
      </w:r>
      <w:r w:rsidRPr="000D4881">
        <w:rPr>
          <w:rFonts w:ascii="Times New Roman" w:hAnsi="Times New Roman" w:cs="Times New Roman"/>
          <w:sz w:val="28"/>
        </w:rPr>
        <w:t xml:space="preserve">№ __ </w:t>
      </w:r>
      <w:r w:rsidRPr="000D4881">
        <w:rPr>
          <w:rFonts w:ascii="Times New Roman" w:hAnsi="Times New Roman" w:cs="Times New Roman"/>
          <w:sz w:val="28"/>
        </w:rPr>
        <w:tab/>
        <w:t xml:space="preserve">№ __ </w:t>
      </w:r>
    </w:p>
    <w:p w14:paraId="2317AF42" w14:textId="572BE1C6" w:rsidR="00DA63B4" w:rsidRPr="000D4881" w:rsidRDefault="00000000">
      <w:pPr>
        <w:tabs>
          <w:tab w:val="center" w:pos="2377"/>
          <w:tab w:val="center" w:pos="7241"/>
        </w:tabs>
        <w:spacing w:after="23" w:line="259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eastAsia="Calibri" w:hAnsi="Times New Roman" w:cs="Times New Roman"/>
          <w:sz w:val="22"/>
        </w:rPr>
        <w:tab/>
      </w:r>
      <w:r w:rsidRPr="000D4881">
        <w:rPr>
          <w:rFonts w:ascii="Times New Roman" w:hAnsi="Times New Roman" w:cs="Times New Roman"/>
          <w:sz w:val="28"/>
        </w:rPr>
        <w:t>202</w:t>
      </w:r>
      <w:r w:rsidR="001D2228" w:rsidRPr="000D4881">
        <w:rPr>
          <w:rFonts w:ascii="Times New Roman" w:hAnsi="Times New Roman" w:cs="Times New Roman"/>
          <w:sz w:val="28"/>
          <w:lang w:val="ru-RU"/>
        </w:rPr>
        <w:t>_</w:t>
      </w:r>
      <w:r w:rsidRPr="000D4881">
        <w:rPr>
          <w:rFonts w:ascii="Times New Roman" w:hAnsi="Times New Roman" w:cs="Times New Roman"/>
          <w:sz w:val="28"/>
        </w:rPr>
        <w:t xml:space="preserve"> ж. «__»</w:t>
      </w:r>
      <w:r w:rsidRPr="000D4881">
        <w:rPr>
          <w:rFonts w:ascii="Times New Roman" w:hAnsi="Times New Roman" w:cs="Times New Roman"/>
          <w:b/>
          <w:sz w:val="28"/>
        </w:rPr>
        <w:t xml:space="preserve"> </w:t>
      </w:r>
      <w:r w:rsidRPr="000D4881">
        <w:rPr>
          <w:rFonts w:ascii="Times New Roman" w:hAnsi="Times New Roman" w:cs="Times New Roman"/>
          <w:color w:val="00000A"/>
          <w:sz w:val="28"/>
        </w:rPr>
        <w:t>________</w:t>
      </w:r>
      <w:r w:rsidRPr="000D4881">
        <w:rPr>
          <w:rFonts w:ascii="Times New Roman" w:hAnsi="Times New Roman" w:cs="Times New Roman"/>
          <w:sz w:val="28"/>
        </w:rPr>
        <w:t xml:space="preserve"> </w:t>
      </w:r>
      <w:r w:rsidRPr="000D4881">
        <w:rPr>
          <w:rFonts w:ascii="Times New Roman" w:hAnsi="Times New Roman" w:cs="Times New Roman"/>
          <w:sz w:val="28"/>
        </w:rPr>
        <w:tab/>
        <w:t xml:space="preserve"> «___» ________ 202</w:t>
      </w:r>
      <w:r w:rsidR="001D2228" w:rsidRPr="000D4881">
        <w:rPr>
          <w:rFonts w:ascii="Times New Roman" w:hAnsi="Times New Roman" w:cs="Times New Roman"/>
          <w:sz w:val="28"/>
          <w:lang w:val="ru-RU"/>
        </w:rPr>
        <w:t>_</w:t>
      </w:r>
      <w:r w:rsidRPr="000D4881">
        <w:rPr>
          <w:rFonts w:ascii="Times New Roman" w:hAnsi="Times New Roman" w:cs="Times New Roman"/>
          <w:sz w:val="28"/>
        </w:rPr>
        <w:t xml:space="preserve"> г. </w:t>
      </w:r>
    </w:p>
    <w:p w14:paraId="5EAB2940" w14:textId="5EC2004D" w:rsidR="00DA63B4" w:rsidRPr="000D4881" w:rsidRDefault="00000000">
      <w:pPr>
        <w:tabs>
          <w:tab w:val="center" w:pos="2377"/>
          <w:tab w:val="center" w:pos="7241"/>
        </w:tabs>
        <w:spacing w:after="23" w:line="259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eastAsia="Calibri" w:hAnsi="Times New Roman" w:cs="Times New Roman"/>
          <w:sz w:val="22"/>
        </w:rPr>
        <w:tab/>
      </w:r>
      <w:r w:rsidR="00152B27" w:rsidRPr="000D4881">
        <w:rPr>
          <w:rFonts w:ascii="Times New Roman" w:hAnsi="Times New Roman" w:cs="Times New Roman"/>
          <w:sz w:val="28"/>
          <w:lang w:val="ru-RU"/>
        </w:rPr>
        <w:t>Астана</w:t>
      </w:r>
      <w:r w:rsidRPr="000D4881">
        <w:rPr>
          <w:rFonts w:ascii="Times New Roman" w:hAnsi="Times New Roman" w:cs="Times New Roman"/>
          <w:sz w:val="28"/>
        </w:rPr>
        <w:t xml:space="preserve"> қ. </w:t>
      </w:r>
      <w:r w:rsidRPr="000D4881">
        <w:rPr>
          <w:rFonts w:ascii="Times New Roman" w:hAnsi="Times New Roman" w:cs="Times New Roman"/>
          <w:sz w:val="28"/>
        </w:rPr>
        <w:tab/>
        <w:t xml:space="preserve">г. </w:t>
      </w:r>
      <w:r w:rsidR="00152B27" w:rsidRPr="000D4881">
        <w:rPr>
          <w:rFonts w:ascii="Times New Roman" w:hAnsi="Times New Roman" w:cs="Times New Roman"/>
          <w:sz w:val="28"/>
          <w:lang w:val="ru-RU"/>
        </w:rPr>
        <w:t>Астана</w:t>
      </w:r>
      <w:r w:rsidRPr="000D4881">
        <w:rPr>
          <w:rFonts w:ascii="Times New Roman" w:hAnsi="Times New Roman" w:cs="Times New Roman"/>
          <w:sz w:val="28"/>
        </w:rPr>
        <w:t xml:space="preserve"> </w:t>
      </w:r>
    </w:p>
    <w:p w14:paraId="675A77E1" w14:textId="77777777" w:rsidR="00DA63B4" w:rsidRPr="000D4881" w:rsidRDefault="00000000">
      <w:pPr>
        <w:spacing w:after="17" w:line="259" w:lineRule="auto"/>
        <w:ind w:left="0" w:right="43" w:firstLine="0"/>
        <w:jc w:val="center"/>
        <w:rPr>
          <w:rFonts w:ascii="Times New Roman" w:hAnsi="Times New Roman" w:cs="Times New Roman"/>
        </w:rPr>
      </w:pPr>
      <w:r w:rsidRPr="000D488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02F2A6" w14:textId="44BB61BA" w:rsidR="000D4881" w:rsidRDefault="00000000">
      <w:pPr>
        <w:spacing w:after="10" w:line="267" w:lineRule="auto"/>
        <w:ind w:left="-5" w:right="5774"/>
        <w:jc w:val="left"/>
        <w:rPr>
          <w:rFonts w:ascii="Times New Roman" w:hAnsi="Times New Roman" w:cs="Times New Roman"/>
          <w:sz w:val="28"/>
        </w:rPr>
      </w:pPr>
      <w:r w:rsidRPr="000D4881">
        <w:rPr>
          <w:rFonts w:ascii="Times New Roman" w:hAnsi="Times New Roman" w:cs="Times New Roman"/>
          <w:sz w:val="28"/>
        </w:rPr>
        <w:t xml:space="preserve">Председатель </w:t>
      </w:r>
      <w:r w:rsidR="000D4881" w:rsidRPr="000D4881">
        <w:rPr>
          <w:rFonts w:ascii="Times New Roman" w:hAnsi="Times New Roman" w:cs="Times New Roman"/>
          <w:sz w:val="28"/>
        </w:rPr>
        <w:t xml:space="preserve">– </w:t>
      </w:r>
      <w:r w:rsidR="00182A66">
        <w:rPr>
          <w:rFonts w:ascii="Times New Roman" w:hAnsi="Times New Roman" w:cs="Times New Roman"/>
          <w:sz w:val="28"/>
          <w:lang w:val="ru-RU"/>
        </w:rPr>
        <w:t xml:space="preserve"> </w:t>
      </w:r>
      <w:r w:rsidR="000D4881" w:rsidRPr="000D4881">
        <w:rPr>
          <w:rFonts w:ascii="Times New Roman" w:hAnsi="Times New Roman" w:cs="Times New Roman"/>
          <w:sz w:val="28"/>
        </w:rPr>
        <w:t>Секретарь</w:t>
      </w:r>
      <w:r w:rsidR="00182A66">
        <w:rPr>
          <w:rFonts w:ascii="Times New Roman" w:hAnsi="Times New Roman" w:cs="Times New Roman"/>
          <w:sz w:val="28"/>
          <w:lang w:val="ru-RU"/>
        </w:rPr>
        <w:t xml:space="preserve"> –</w:t>
      </w:r>
      <w:r w:rsidR="000D4881" w:rsidRPr="000D4881">
        <w:rPr>
          <w:rFonts w:ascii="Times New Roman" w:hAnsi="Times New Roman" w:cs="Times New Roman"/>
          <w:sz w:val="28"/>
        </w:rPr>
        <w:t xml:space="preserve"> </w:t>
      </w:r>
    </w:p>
    <w:p w14:paraId="14B5E7B4" w14:textId="7BE42240" w:rsidR="00DA63B4" w:rsidRPr="000D4881" w:rsidRDefault="00000000">
      <w:pPr>
        <w:spacing w:after="10" w:line="267" w:lineRule="auto"/>
        <w:ind w:left="-5" w:right="5774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sz w:val="28"/>
        </w:rPr>
        <w:t xml:space="preserve">Присутствовали:  </w:t>
      </w:r>
    </w:p>
    <w:p w14:paraId="1BC9BCC0" w14:textId="77777777" w:rsidR="00B614F0" w:rsidRPr="000D4881" w:rsidRDefault="00000000">
      <w:pPr>
        <w:spacing w:after="9" w:line="267" w:lineRule="auto"/>
        <w:ind w:left="-5" w:right="4370"/>
        <w:jc w:val="left"/>
        <w:rPr>
          <w:rFonts w:ascii="Times New Roman" w:hAnsi="Times New Roman" w:cs="Times New Roman"/>
          <w:sz w:val="28"/>
        </w:rPr>
      </w:pPr>
      <w:r w:rsidRPr="000D4881">
        <w:rPr>
          <w:rFonts w:ascii="Times New Roman" w:hAnsi="Times New Roman" w:cs="Times New Roman"/>
          <w:sz w:val="28"/>
        </w:rPr>
        <w:t xml:space="preserve">Приглашенные лица:   </w:t>
      </w:r>
    </w:p>
    <w:p w14:paraId="2186ACA0" w14:textId="00B43108" w:rsidR="00DA63B4" w:rsidRPr="000D4881" w:rsidRDefault="00000000">
      <w:pPr>
        <w:spacing w:after="9" w:line="267" w:lineRule="auto"/>
        <w:ind w:left="-5" w:right="4370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sz w:val="28"/>
        </w:rPr>
        <w:t xml:space="preserve">Отсутствовали:  </w:t>
      </w:r>
    </w:p>
    <w:p w14:paraId="46992D7F" w14:textId="77777777" w:rsidR="00DA63B4" w:rsidRPr="000D4881" w:rsidRDefault="00000000">
      <w:pPr>
        <w:spacing w:after="21" w:line="259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sz w:val="28"/>
        </w:rPr>
        <w:t xml:space="preserve"> </w:t>
      </w:r>
    </w:p>
    <w:p w14:paraId="7D7343E4" w14:textId="77777777" w:rsidR="00DA63B4" w:rsidRPr="000D4881" w:rsidRDefault="00000000">
      <w:pPr>
        <w:spacing w:after="0" w:line="259" w:lineRule="auto"/>
        <w:ind w:left="234" w:right="342"/>
        <w:jc w:val="center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sz w:val="28"/>
        </w:rPr>
        <w:t xml:space="preserve">ПОВЕСТКА ДНЯ </w:t>
      </w:r>
    </w:p>
    <w:p w14:paraId="4A006B1A" w14:textId="77777777" w:rsidR="00DA63B4" w:rsidRPr="000D4881" w:rsidRDefault="0000000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1.  </w:t>
      </w:r>
    </w:p>
    <w:p w14:paraId="0D19A63B" w14:textId="77777777" w:rsidR="00DA63B4" w:rsidRPr="000D4881" w:rsidRDefault="0000000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2. Разное: </w:t>
      </w:r>
    </w:p>
    <w:p w14:paraId="2C0ADA7C" w14:textId="77777777" w:rsidR="00DA63B4" w:rsidRPr="000D4881" w:rsidRDefault="00000000">
      <w:pPr>
        <w:spacing w:after="17" w:line="259" w:lineRule="auto"/>
        <w:ind w:left="36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 </w:t>
      </w:r>
    </w:p>
    <w:p w14:paraId="376C919A" w14:textId="77777777" w:rsidR="00DA63B4" w:rsidRPr="000D4881" w:rsidRDefault="0000000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>1. СЛУШАЛИ:</w:t>
      </w:r>
      <w:r w:rsidRPr="000D4881">
        <w:rPr>
          <w:rFonts w:ascii="Times New Roman" w:hAnsi="Times New Roman" w:cs="Times New Roman"/>
          <w:sz w:val="28"/>
        </w:rPr>
        <w:t xml:space="preserve">  </w:t>
      </w:r>
      <w:r w:rsidRPr="000D4881">
        <w:rPr>
          <w:rFonts w:ascii="Times New Roman" w:hAnsi="Times New Roman" w:cs="Times New Roman"/>
          <w:b/>
          <w:sz w:val="28"/>
        </w:rPr>
        <w:t xml:space="preserve"> </w:t>
      </w:r>
    </w:p>
    <w:p w14:paraId="5B1A9085" w14:textId="77777777" w:rsidR="00DA63B4" w:rsidRPr="000D4881" w:rsidRDefault="0000000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Проголосовали: </w:t>
      </w:r>
    </w:p>
    <w:p w14:paraId="25271469" w14:textId="77777777" w:rsidR="00DA63B4" w:rsidRPr="000D4881" w:rsidRDefault="00000000">
      <w:pPr>
        <w:spacing w:after="9" w:line="267" w:lineRule="auto"/>
        <w:ind w:left="-5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sz w:val="28"/>
        </w:rPr>
        <w:t xml:space="preserve">«за» –   </w:t>
      </w:r>
    </w:p>
    <w:p w14:paraId="1C5C4327" w14:textId="77777777" w:rsidR="000D4881" w:rsidRDefault="00000000">
      <w:pPr>
        <w:spacing w:after="9" w:line="267" w:lineRule="auto"/>
        <w:ind w:left="-5" w:right="5703"/>
        <w:jc w:val="left"/>
        <w:rPr>
          <w:rFonts w:ascii="Times New Roman" w:hAnsi="Times New Roman" w:cs="Times New Roman"/>
          <w:sz w:val="28"/>
        </w:rPr>
      </w:pPr>
      <w:r w:rsidRPr="000D4881">
        <w:rPr>
          <w:rFonts w:ascii="Times New Roman" w:hAnsi="Times New Roman" w:cs="Times New Roman"/>
          <w:sz w:val="28"/>
        </w:rPr>
        <w:t xml:space="preserve">«против» –  </w:t>
      </w:r>
    </w:p>
    <w:p w14:paraId="6746CEAB" w14:textId="1C900379" w:rsidR="00DA63B4" w:rsidRPr="000D4881" w:rsidRDefault="00000000">
      <w:pPr>
        <w:spacing w:after="9" w:line="267" w:lineRule="auto"/>
        <w:ind w:left="-5" w:right="5703"/>
        <w:jc w:val="left"/>
        <w:rPr>
          <w:rFonts w:ascii="Times New Roman" w:hAnsi="Times New Roman" w:cs="Times New Roman"/>
          <w:b/>
          <w:bCs/>
        </w:rPr>
      </w:pPr>
      <w:r w:rsidRPr="000D4881">
        <w:rPr>
          <w:rFonts w:ascii="Times New Roman" w:hAnsi="Times New Roman" w:cs="Times New Roman"/>
          <w:sz w:val="28"/>
        </w:rPr>
        <w:t xml:space="preserve">«воздержались» </w:t>
      </w:r>
      <w:r w:rsidR="000D4881" w:rsidRPr="000D4881">
        <w:rPr>
          <w:rFonts w:ascii="Times New Roman" w:hAnsi="Times New Roman" w:cs="Times New Roman"/>
          <w:sz w:val="28"/>
        </w:rPr>
        <w:t xml:space="preserve">– </w:t>
      </w:r>
      <w:r w:rsidR="000D4881" w:rsidRPr="000D4881">
        <w:rPr>
          <w:rFonts w:ascii="Times New Roman" w:hAnsi="Times New Roman" w:cs="Times New Roman"/>
          <w:b/>
          <w:bCs/>
          <w:sz w:val="28"/>
        </w:rPr>
        <w:t>ПОСТАНОВИЛИ</w:t>
      </w:r>
      <w:r w:rsidRPr="000D4881">
        <w:rPr>
          <w:rFonts w:ascii="Times New Roman" w:hAnsi="Times New Roman" w:cs="Times New Roman"/>
          <w:b/>
          <w:bCs/>
          <w:sz w:val="28"/>
        </w:rPr>
        <w:t xml:space="preserve">: </w:t>
      </w:r>
    </w:p>
    <w:p w14:paraId="22735DC0" w14:textId="77777777" w:rsidR="00DA63B4" w:rsidRPr="000D4881" w:rsidRDefault="00000000">
      <w:pPr>
        <w:spacing w:after="0" w:line="259" w:lineRule="auto"/>
        <w:ind w:left="0" w:right="35" w:firstLine="0"/>
        <w:jc w:val="righ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sz w:val="28"/>
        </w:rPr>
        <w:t xml:space="preserve"> </w:t>
      </w:r>
    </w:p>
    <w:p w14:paraId="3D8D0EE8" w14:textId="77777777" w:rsidR="00DA63B4" w:rsidRPr="000D4881" w:rsidRDefault="00000000">
      <w:pPr>
        <w:spacing w:after="0" w:line="259" w:lineRule="auto"/>
        <w:ind w:left="0" w:right="35" w:firstLine="0"/>
        <w:jc w:val="righ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sz w:val="28"/>
        </w:rPr>
        <w:t xml:space="preserve"> </w:t>
      </w:r>
    </w:p>
    <w:p w14:paraId="6781A0B6" w14:textId="77777777" w:rsidR="00DA63B4" w:rsidRPr="000D4881" w:rsidRDefault="00000000">
      <w:pPr>
        <w:spacing w:after="21" w:line="259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 </w:t>
      </w:r>
    </w:p>
    <w:p w14:paraId="72FF5C6D" w14:textId="77777777" w:rsidR="00DA63B4" w:rsidRPr="000D4881" w:rsidRDefault="0000000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Председатель  </w:t>
      </w:r>
    </w:p>
    <w:p w14:paraId="4989BA88" w14:textId="77777777" w:rsidR="00DA63B4" w:rsidRPr="000D4881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 </w:t>
      </w:r>
    </w:p>
    <w:p w14:paraId="43C5D3D7" w14:textId="77777777" w:rsidR="00DA63B4" w:rsidRPr="000D4881" w:rsidRDefault="00000000">
      <w:pPr>
        <w:spacing w:after="21" w:line="259" w:lineRule="auto"/>
        <w:ind w:left="0" w:firstLine="0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 </w:t>
      </w:r>
    </w:p>
    <w:p w14:paraId="175CB02E" w14:textId="77777777" w:rsidR="00DA63B4" w:rsidRPr="000D4881" w:rsidRDefault="00000000">
      <w:pPr>
        <w:spacing w:after="169" w:line="270" w:lineRule="auto"/>
        <w:ind w:left="-5"/>
        <w:jc w:val="left"/>
        <w:rPr>
          <w:rFonts w:ascii="Times New Roman" w:hAnsi="Times New Roman" w:cs="Times New Roman"/>
        </w:rPr>
      </w:pPr>
      <w:r w:rsidRPr="000D4881">
        <w:rPr>
          <w:rFonts w:ascii="Times New Roman" w:hAnsi="Times New Roman" w:cs="Times New Roman"/>
          <w:b/>
          <w:sz w:val="28"/>
        </w:rPr>
        <w:t xml:space="preserve">Секретарь           </w:t>
      </w:r>
    </w:p>
    <w:p w14:paraId="4DEF1E18" w14:textId="77777777" w:rsidR="000B6064" w:rsidRDefault="000B6064" w:rsidP="00EC4710">
      <w:pPr>
        <w:spacing w:after="182" w:line="259" w:lineRule="auto"/>
        <w:ind w:left="0" w:firstLine="0"/>
        <w:jc w:val="right"/>
        <w:rPr>
          <w:rFonts w:ascii="Times New Roman" w:hAnsi="Times New Roman" w:cs="Times New Roman"/>
          <w:b/>
          <w:sz w:val="28"/>
        </w:rPr>
      </w:pPr>
    </w:p>
    <w:p w14:paraId="010F409B" w14:textId="1E8E235B" w:rsidR="00DA63B4" w:rsidRDefault="00000000" w:rsidP="00EC4710">
      <w:pPr>
        <w:spacing w:after="182" w:line="259" w:lineRule="auto"/>
        <w:ind w:left="0" w:firstLine="0"/>
        <w:jc w:val="right"/>
      </w:pPr>
      <w:r w:rsidRPr="000D4881">
        <w:rPr>
          <w:rFonts w:ascii="Times New Roman" w:hAnsi="Times New Roman" w:cs="Times New Roman"/>
          <w:b/>
          <w:sz w:val="28"/>
        </w:rPr>
        <w:lastRenderedPageBreak/>
        <w:t xml:space="preserve"> </w:t>
      </w:r>
      <w:bookmarkStart w:id="7" w:name="_Hlk132035690"/>
      <w:r>
        <w:rPr>
          <w:i/>
        </w:rPr>
        <w:t xml:space="preserve">Приложение 2 </w:t>
      </w:r>
    </w:p>
    <w:bookmarkEnd w:id="7"/>
    <w:p w14:paraId="412E3C2C" w14:textId="77777777" w:rsidR="00DA63B4" w:rsidRDefault="00000000">
      <w:pPr>
        <w:spacing w:after="0" w:line="259" w:lineRule="auto"/>
        <w:ind w:left="267" w:firstLine="0"/>
        <w:jc w:val="center"/>
      </w:pPr>
      <w:r>
        <w:rPr>
          <w:sz w:val="28"/>
        </w:rPr>
        <w:t xml:space="preserve"> </w:t>
      </w:r>
    </w:p>
    <w:p w14:paraId="25C730DD" w14:textId="77777777" w:rsidR="00DA63B4" w:rsidRPr="009B7B3C" w:rsidRDefault="00000000">
      <w:pPr>
        <w:tabs>
          <w:tab w:val="center" w:pos="2377"/>
          <w:tab w:val="right" w:pos="9470"/>
        </w:tabs>
        <w:spacing w:after="31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sz w:val="22"/>
        </w:rPr>
        <w:tab/>
      </w:r>
      <w:r w:rsidRPr="009B7B3C">
        <w:rPr>
          <w:rFonts w:ascii="Times New Roman" w:hAnsi="Times New Roman" w:cs="Times New Roman"/>
          <w:b/>
          <w:sz w:val="28"/>
        </w:rPr>
        <w:t xml:space="preserve">Қазақстан Республикасы </w:t>
      </w:r>
      <w:r w:rsidRPr="009B7B3C">
        <w:rPr>
          <w:rFonts w:ascii="Times New Roman" w:hAnsi="Times New Roman" w:cs="Times New Roman"/>
          <w:b/>
          <w:sz w:val="28"/>
        </w:rPr>
        <w:tab/>
        <w:t xml:space="preserve">Академия государственного </w:t>
      </w:r>
    </w:p>
    <w:p w14:paraId="65AA5B29" w14:textId="77777777" w:rsidR="00DA63B4" w:rsidRPr="009B7B3C" w:rsidRDefault="00000000">
      <w:pPr>
        <w:tabs>
          <w:tab w:val="center" w:pos="2377"/>
          <w:tab w:val="right" w:pos="9470"/>
        </w:tabs>
        <w:spacing w:after="31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eastAsia="Calibri" w:hAnsi="Times New Roman" w:cs="Times New Roman"/>
          <w:sz w:val="22"/>
        </w:rPr>
        <w:tab/>
      </w:r>
      <w:r w:rsidRPr="009B7B3C">
        <w:rPr>
          <w:rFonts w:ascii="Times New Roman" w:hAnsi="Times New Roman" w:cs="Times New Roman"/>
          <w:b/>
          <w:sz w:val="28"/>
        </w:rPr>
        <w:t xml:space="preserve">Президентінің жанындағы </w:t>
      </w:r>
      <w:r w:rsidRPr="009B7B3C">
        <w:rPr>
          <w:rFonts w:ascii="Times New Roman" w:hAnsi="Times New Roman" w:cs="Times New Roman"/>
          <w:b/>
          <w:sz w:val="28"/>
        </w:rPr>
        <w:tab/>
        <w:t xml:space="preserve">управления при Президенте </w:t>
      </w:r>
    </w:p>
    <w:p w14:paraId="41CBC966" w14:textId="5785DB64" w:rsidR="00E10CC2" w:rsidRPr="009B7B3C" w:rsidRDefault="00000000">
      <w:pPr>
        <w:spacing w:after="55" w:line="270" w:lineRule="auto"/>
        <w:ind w:left="1514" w:hanging="590"/>
        <w:jc w:val="left"/>
        <w:rPr>
          <w:rFonts w:ascii="Times New Roman" w:hAnsi="Times New Roman" w:cs="Times New Roman"/>
          <w:sz w:val="28"/>
        </w:rPr>
      </w:pPr>
      <w:r w:rsidRPr="009B7B3C">
        <w:rPr>
          <w:rFonts w:ascii="Times New Roman" w:hAnsi="Times New Roman" w:cs="Times New Roman"/>
          <w:b/>
          <w:sz w:val="28"/>
        </w:rPr>
        <w:t xml:space="preserve">Мемлекеттік басқару </w:t>
      </w:r>
      <w:r w:rsidRPr="009B7B3C">
        <w:rPr>
          <w:rFonts w:ascii="Times New Roman" w:hAnsi="Times New Roman" w:cs="Times New Roman"/>
          <w:b/>
          <w:sz w:val="28"/>
        </w:rPr>
        <w:tab/>
      </w:r>
      <w:r w:rsidR="00E10CC2" w:rsidRPr="009B7B3C">
        <w:rPr>
          <w:rFonts w:ascii="Times New Roman" w:hAnsi="Times New Roman" w:cs="Times New Roman"/>
          <w:b/>
          <w:sz w:val="28"/>
          <w:lang w:val="ru-RU"/>
        </w:rPr>
        <w:t xml:space="preserve">                </w:t>
      </w:r>
      <w:r w:rsidR="009B7B3C"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9B7B3C">
        <w:rPr>
          <w:rFonts w:ascii="Times New Roman" w:hAnsi="Times New Roman" w:cs="Times New Roman"/>
          <w:b/>
          <w:sz w:val="28"/>
        </w:rPr>
        <w:t>Республики</w:t>
      </w:r>
      <w:r w:rsidRPr="009B7B3C">
        <w:rPr>
          <w:rFonts w:ascii="Times New Roman" w:hAnsi="Times New Roman" w:cs="Times New Roman"/>
          <w:sz w:val="28"/>
        </w:rPr>
        <w:t xml:space="preserve"> </w:t>
      </w:r>
      <w:r w:rsidRPr="009B7B3C">
        <w:rPr>
          <w:rFonts w:ascii="Times New Roman" w:hAnsi="Times New Roman" w:cs="Times New Roman"/>
          <w:b/>
          <w:sz w:val="28"/>
        </w:rPr>
        <w:t xml:space="preserve"> Казахстан </w:t>
      </w:r>
      <w:r w:rsidRPr="009B7B3C">
        <w:rPr>
          <w:rFonts w:ascii="Times New Roman" w:hAnsi="Times New Roman" w:cs="Times New Roman"/>
          <w:sz w:val="28"/>
        </w:rPr>
        <w:t xml:space="preserve"> </w:t>
      </w:r>
    </w:p>
    <w:p w14:paraId="53781BAB" w14:textId="300EC5EC" w:rsidR="00DA63B4" w:rsidRPr="009B7B3C" w:rsidRDefault="00000000">
      <w:pPr>
        <w:spacing w:after="55" w:line="270" w:lineRule="auto"/>
        <w:ind w:left="1514" w:hanging="59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>академиясы</w:t>
      </w:r>
      <w:r w:rsidRPr="009B7B3C">
        <w:rPr>
          <w:rFonts w:ascii="Times New Roman" w:hAnsi="Times New Roman" w:cs="Times New Roman"/>
          <w:sz w:val="28"/>
        </w:rPr>
        <w:t xml:space="preserve"> </w:t>
      </w:r>
    </w:p>
    <w:p w14:paraId="41CA5EEA" w14:textId="77777777" w:rsidR="00DA63B4" w:rsidRPr="009B7B3C" w:rsidRDefault="00000000">
      <w:pPr>
        <w:spacing w:after="0" w:line="259" w:lineRule="auto"/>
        <w:ind w:left="2377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sz w:val="28"/>
        </w:rPr>
        <w:t xml:space="preserve"> </w:t>
      </w:r>
    </w:p>
    <w:p w14:paraId="49A6A5FC" w14:textId="7EDAD988" w:rsidR="00DA63B4" w:rsidRPr="009B7B3C" w:rsidRDefault="009B7B3C" w:rsidP="009B7B3C">
      <w:pPr>
        <w:spacing w:after="15" w:line="259" w:lineRule="auto"/>
        <w:ind w:left="204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val="ru-RU"/>
        </w:rPr>
        <w:t>_____</w:t>
      </w:r>
      <w:r w:rsidRPr="009B7B3C">
        <w:rPr>
          <w:rFonts w:ascii="Times New Roman" w:hAnsi="Times New Roman" w:cs="Times New Roman"/>
          <w:sz w:val="28"/>
        </w:rPr>
        <w:t xml:space="preserve">_________________ </w:t>
      </w:r>
      <w:r w:rsidRPr="009B7B3C">
        <w:rPr>
          <w:rFonts w:ascii="Times New Roman" w:hAnsi="Times New Roman" w:cs="Times New Roman"/>
          <w:sz w:val="28"/>
        </w:rPr>
        <w:tab/>
        <w:t xml:space="preserve"> </w:t>
      </w:r>
    </w:p>
    <w:p w14:paraId="193AA3D1" w14:textId="77777777" w:rsidR="00DA63B4" w:rsidRPr="009B7B3C" w:rsidRDefault="00000000">
      <w:pPr>
        <w:tabs>
          <w:tab w:val="center" w:pos="2374"/>
          <w:tab w:val="center" w:pos="7239"/>
        </w:tabs>
        <w:spacing w:after="29" w:line="270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eastAsia="Calibri" w:hAnsi="Times New Roman" w:cs="Times New Roman"/>
          <w:sz w:val="22"/>
        </w:rPr>
        <w:tab/>
      </w:r>
      <w:r w:rsidRPr="009B7B3C">
        <w:rPr>
          <w:rFonts w:ascii="Times New Roman" w:hAnsi="Times New Roman" w:cs="Times New Roman"/>
          <w:b/>
          <w:sz w:val="28"/>
        </w:rPr>
        <w:t xml:space="preserve">ХАТТАМАСЫНАН ҮЗІНДІ </w:t>
      </w:r>
      <w:r w:rsidRPr="009B7B3C">
        <w:rPr>
          <w:rFonts w:ascii="Times New Roman" w:hAnsi="Times New Roman" w:cs="Times New Roman"/>
          <w:b/>
          <w:sz w:val="28"/>
        </w:rPr>
        <w:tab/>
        <w:t xml:space="preserve">ВЫПИСКА  </w:t>
      </w:r>
    </w:p>
    <w:p w14:paraId="79AB58A5" w14:textId="77777777" w:rsidR="00DA63B4" w:rsidRPr="009B7B3C" w:rsidRDefault="00000000">
      <w:pPr>
        <w:tabs>
          <w:tab w:val="center" w:pos="2375"/>
          <w:tab w:val="center" w:pos="7239"/>
        </w:tabs>
        <w:spacing w:after="89" w:line="270" w:lineRule="auto"/>
        <w:ind w:left="-15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sz w:val="28"/>
        </w:rPr>
        <w:t xml:space="preserve"> </w:t>
      </w:r>
      <w:r w:rsidRPr="009B7B3C">
        <w:rPr>
          <w:rFonts w:ascii="Times New Roman" w:hAnsi="Times New Roman" w:cs="Times New Roman"/>
          <w:sz w:val="28"/>
        </w:rPr>
        <w:tab/>
      </w:r>
      <w:r w:rsidRPr="009B7B3C">
        <w:rPr>
          <w:rFonts w:ascii="Times New Roman" w:hAnsi="Times New Roman" w:cs="Times New Roman"/>
          <w:b/>
          <w:sz w:val="28"/>
        </w:rPr>
        <w:t xml:space="preserve">КӨШІРМЕ </w:t>
      </w:r>
      <w:r w:rsidRPr="009B7B3C">
        <w:rPr>
          <w:rFonts w:ascii="Times New Roman" w:hAnsi="Times New Roman" w:cs="Times New Roman"/>
          <w:b/>
          <w:sz w:val="28"/>
        </w:rPr>
        <w:tab/>
        <w:t xml:space="preserve">ИЗ ПРОТОКОЛА </w:t>
      </w:r>
    </w:p>
    <w:p w14:paraId="3D74BC56" w14:textId="0519939D" w:rsidR="00DA63B4" w:rsidRPr="009B7B3C" w:rsidRDefault="00000000" w:rsidP="009B7B3C">
      <w:pPr>
        <w:tabs>
          <w:tab w:val="center" w:pos="4830"/>
          <w:tab w:val="center" w:pos="7238"/>
          <w:tab w:val="right" w:pos="9470"/>
        </w:tabs>
        <w:spacing w:after="196" w:line="259" w:lineRule="auto"/>
        <w:ind w:left="0" w:firstLine="0"/>
        <w:rPr>
          <w:rFonts w:ascii="Times New Roman" w:hAnsi="Times New Roman" w:cs="Times New Roman"/>
        </w:rPr>
      </w:pPr>
      <w:r w:rsidRPr="009B7B3C">
        <w:rPr>
          <w:rFonts w:ascii="Times New Roman" w:eastAsia="Calibri" w:hAnsi="Times New Roman" w:cs="Times New Roman"/>
          <w:sz w:val="22"/>
        </w:rPr>
        <w:tab/>
      </w:r>
      <w:r w:rsidRPr="009B7B3C">
        <w:rPr>
          <w:rFonts w:ascii="Times New Roman" w:hAnsi="Times New Roman" w:cs="Times New Roman"/>
          <w:sz w:val="28"/>
        </w:rPr>
        <w:t xml:space="preserve"> </w:t>
      </w:r>
      <w:r w:rsidRPr="009B7B3C">
        <w:rPr>
          <w:rFonts w:ascii="Times New Roman" w:hAnsi="Times New Roman" w:cs="Times New Roman"/>
          <w:sz w:val="28"/>
        </w:rPr>
        <w:tab/>
      </w:r>
      <w:r w:rsidR="009B7B3C">
        <w:rPr>
          <w:rFonts w:ascii="Times New Roman" w:hAnsi="Times New Roman" w:cs="Times New Roman"/>
          <w:sz w:val="28"/>
        </w:rPr>
        <w:tab/>
      </w:r>
      <w:r w:rsidR="009B7B3C">
        <w:rPr>
          <w:rFonts w:ascii="Times New Roman" w:hAnsi="Times New Roman" w:cs="Times New Roman"/>
          <w:sz w:val="28"/>
        </w:rPr>
        <w:tab/>
      </w:r>
      <w:r w:rsidR="009B7B3C">
        <w:rPr>
          <w:rFonts w:ascii="Times New Roman" w:hAnsi="Times New Roman" w:cs="Times New Roman"/>
          <w:sz w:val="28"/>
        </w:rPr>
        <w:tab/>
      </w:r>
      <w:r w:rsidRPr="009B7B3C">
        <w:rPr>
          <w:rFonts w:ascii="Times New Roman" w:hAnsi="Times New Roman" w:cs="Times New Roman"/>
          <w:b/>
          <w:sz w:val="28"/>
        </w:rPr>
        <w:t>_______________________</w:t>
      </w:r>
      <w:r w:rsidRPr="009B7B3C">
        <w:rPr>
          <w:rFonts w:ascii="Times New Roman" w:hAnsi="Times New Roman" w:cs="Times New Roman"/>
          <w:sz w:val="28"/>
        </w:rPr>
        <w:t xml:space="preserve"> </w:t>
      </w:r>
      <w:r w:rsidRPr="009B7B3C">
        <w:rPr>
          <w:rFonts w:ascii="Times New Roman" w:hAnsi="Times New Roman" w:cs="Times New Roman"/>
          <w:sz w:val="28"/>
        </w:rPr>
        <w:tab/>
      </w:r>
      <w:r w:rsidRPr="009B7B3C">
        <w:rPr>
          <w:rFonts w:ascii="Times New Roman" w:hAnsi="Times New Roman" w:cs="Times New Roman"/>
          <w:b/>
          <w:sz w:val="28"/>
        </w:rPr>
        <w:t xml:space="preserve"> </w:t>
      </w:r>
    </w:p>
    <w:p w14:paraId="4269F59A" w14:textId="77777777" w:rsidR="00DA63B4" w:rsidRPr="009B7B3C" w:rsidRDefault="00000000">
      <w:pPr>
        <w:tabs>
          <w:tab w:val="center" w:pos="2376"/>
          <w:tab w:val="center" w:pos="7239"/>
        </w:tabs>
        <w:spacing w:after="23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eastAsia="Calibri" w:hAnsi="Times New Roman" w:cs="Times New Roman"/>
          <w:sz w:val="22"/>
        </w:rPr>
        <w:tab/>
      </w:r>
      <w:r w:rsidRPr="009B7B3C">
        <w:rPr>
          <w:rFonts w:ascii="Times New Roman" w:hAnsi="Times New Roman" w:cs="Times New Roman"/>
          <w:sz w:val="28"/>
        </w:rPr>
        <w:t xml:space="preserve">№ ____ </w:t>
      </w:r>
      <w:r w:rsidRPr="009B7B3C">
        <w:rPr>
          <w:rFonts w:ascii="Times New Roman" w:hAnsi="Times New Roman" w:cs="Times New Roman"/>
          <w:sz w:val="28"/>
        </w:rPr>
        <w:tab/>
        <w:t xml:space="preserve">№ ____ </w:t>
      </w:r>
    </w:p>
    <w:p w14:paraId="75FFDDEC" w14:textId="160E9D63" w:rsidR="00DA63B4" w:rsidRPr="009B7B3C" w:rsidRDefault="00000000">
      <w:pPr>
        <w:tabs>
          <w:tab w:val="center" w:pos="2377"/>
          <w:tab w:val="center" w:pos="7240"/>
        </w:tabs>
        <w:spacing w:after="18" w:line="267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eastAsia="Calibri" w:hAnsi="Times New Roman" w:cs="Times New Roman"/>
          <w:sz w:val="22"/>
        </w:rPr>
        <w:tab/>
      </w:r>
      <w:r w:rsidRPr="009B7B3C">
        <w:rPr>
          <w:rFonts w:ascii="Times New Roman" w:hAnsi="Times New Roman" w:cs="Times New Roman"/>
          <w:sz w:val="28"/>
        </w:rPr>
        <w:t>202</w:t>
      </w:r>
      <w:r w:rsidR="000D4881">
        <w:rPr>
          <w:rFonts w:ascii="Times New Roman" w:hAnsi="Times New Roman" w:cs="Times New Roman"/>
          <w:sz w:val="28"/>
          <w:lang w:val="ru-RU"/>
        </w:rPr>
        <w:t>_</w:t>
      </w:r>
      <w:r w:rsidRPr="009B7B3C">
        <w:rPr>
          <w:rFonts w:ascii="Times New Roman" w:hAnsi="Times New Roman" w:cs="Times New Roman"/>
          <w:sz w:val="28"/>
        </w:rPr>
        <w:t xml:space="preserve"> ж. «___»</w:t>
      </w:r>
      <w:r w:rsidRPr="009B7B3C">
        <w:rPr>
          <w:rFonts w:ascii="Times New Roman" w:hAnsi="Times New Roman" w:cs="Times New Roman"/>
          <w:color w:val="00000A"/>
          <w:sz w:val="28"/>
        </w:rPr>
        <w:t xml:space="preserve"> _______</w:t>
      </w:r>
      <w:r w:rsidRPr="009B7B3C">
        <w:rPr>
          <w:rFonts w:ascii="Times New Roman" w:hAnsi="Times New Roman" w:cs="Times New Roman"/>
          <w:sz w:val="28"/>
        </w:rPr>
        <w:t xml:space="preserve"> </w:t>
      </w:r>
      <w:r w:rsidRPr="009B7B3C">
        <w:rPr>
          <w:rFonts w:ascii="Times New Roman" w:hAnsi="Times New Roman" w:cs="Times New Roman"/>
          <w:sz w:val="28"/>
        </w:rPr>
        <w:tab/>
        <w:t xml:space="preserve"> «___»________ 202</w:t>
      </w:r>
      <w:r w:rsidR="000D4881">
        <w:rPr>
          <w:rFonts w:ascii="Times New Roman" w:hAnsi="Times New Roman" w:cs="Times New Roman"/>
          <w:sz w:val="28"/>
          <w:lang w:val="ru-RU"/>
        </w:rPr>
        <w:t>_</w:t>
      </w:r>
      <w:r w:rsidRPr="009B7B3C">
        <w:rPr>
          <w:rFonts w:ascii="Times New Roman" w:hAnsi="Times New Roman" w:cs="Times New Roman"/>
          <w:sz w:val="28"/>
        </w:rPr>
        <w:t xml:space="preserve"> г. </w:t>
      </w:r>
    </w:p>
    <w:p w14:paraId="73F1A3C9" w14:textId="046B2341" w:rsidR="00DA63B4" w:rsidRPr="009B7B3C" w:rsidRDefault="00000000">
      <w:pPr>
        <w:tabs>
          <w:tab w:val="center" w:pos="2377"/>
          <w:tab w:val="center" w:pos="7241"/>
        </w:tabs>
        <w:spacing w:after="23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eastAsia="Calibri" w:hAnsi="Times New Roman" w:cs="Times New Roman"/>
          <w:sz w:val="22"/>
        </w:rPr>
        <w:tab/>
      </w:r>
      <w:r w:rsidR="000C02A4" w:rsidRPr="009B7B3C">
        <w:rPr>
          <w:rFonts w:ascii="Times New Roman" w:hAnsi="Times New Roman" w:cs="Times New Roman"/>
          <w:sz w:val="28"/>
          <w:lang w:val="ru-RU"/>
        </w:rPr>
        <w:t>Астана</w:t>
      </w:r>
      <w:r w:rsidRPr="009B7B3C">
        <w:rPr>
          <w:rFonts w:ascii="Times New Roman" w:hAnsi="Times New Roman" w:cs="Times New Roman"/>
          <w:sz w:val="28"/>
        </w:rPr>
        <w:t xml:space="preserve"> қ. </w:t>
      </w:r>
      <w:r w:rsidRPr="009B7B3C">
        <w:rPr>
          <w:rFonts w:ascii="Times New Roman" w:hAnsi="Times New Roman" w:cs="Times New Roman"/>
          <w:sz w:val="28"/>
        </w:rPr>
        <w:tab/>
        <w:t xml:space="preserve">г. </w:t>
      </w:r>
      <w:r w:rsidR="000C02A4" w:rsidRPr="009B7B3C">
        <w:rPr>
          <w:rFonts w:ascii="Times New Roman" w:hAnsi="Times New Roman" w:cs="Times New Roman"/>
          <w:sz w:val="28"/>
          <w:lang w:val="ru-RU"/>
        </w:rPr>
        <w:t>Астана</w:t>
      </w:r>
      <w:r w:rsidRPr="009B7B3C">
        <w:rPr>
          <w:rFonts w:ascii="Times New Roman" w:hAnsi="Times New Roman" w:cs="Times New Roman"/>
          <w:sz w:val="28"/>
        </w:rPr>
        <w:t xml:space="preserve"> </w:t>
      </w:r>
    </w:p>
    <w:p w14:paraId="18255C5E" w14:textId="77777777" w:rsidR="00DA63B4" w:rsidRPr="009B7B3C" w:rsidRDefault="00000000">
      <w:pPr>
        <w:spacing w:after="0" w:line="259" w:lineRule="auto"/>
        <w:ind w:left="0" w:right="35" w:firstLine="0"/>
        <w:jc w:val="center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 </w:t>
      </w:r>
    </w:p>
    <w:p w14:paraId="6C554FD9" w14:textId="77777777" w:rsidR="00DA63B4" w:rsidRPr="009B7B3C" w:rsidRDefault="00000000">
      <w:pPr>
        <w:spacing w:after="0" w:line="259" w:lineRule="auto"/>
        <w:ind w:left="0" w:right="35" w:firstLine="0"/>
        <w:jc w:val="center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 </w:t>
      </w:r>
    </w:p>
    <w:p w14:paraId="1FE51F89" w14:textId="77777777" w:rsidR="00DA63B4" w:rsidRPr="009B7B3C" w:rsidRDefault="00000000">
      <w:pPr>
        <w:spacing w:after="21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sz w:val="28"/>
        </w:rPr>
        <w:t xml:space="preserve"> </w:t>
      </w:r>
    </w:p>
    <w:p w14:paraId="33F78D3B" w14:textId="77777777" w:rsidR="00DA63B4" w:rsidRPr="009B7B3C" w:rsidRDefault="00000000">
      <w:pPr>
        <w:spacing w:after="0" w:line="259" w:lineRule="auto"/>
        <w:ind w:left="234" w:right="342"/>
        <w:jc w:val="center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sz w:val="28"/>
        </w:rPr>
        <w:t xml:space="preserve">ПОВЕСТКА ДНЯ </w:t>
      </w:r>
    </w:p>
    <w:p w14:paraId="3AF1EEB2" w14:textId="77777777" w:rsidR="00DA63B4" w:rsidRPr="009B7B3C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 </w:t>
      </w:r>
    </w:p>
    <w:p w14:paraId="6E5EE978" w14:textId="77777777" w:rsidR="00DA63B4" w:rsidRPr="009B7B3C" w:rsidRDefault="00000000">
      <w:pPr>
        <w:spacing w:after="21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 </w:t>
      </w:r>
    </w:p>
    <w:p w14:paraId="4A2F9362" w14:textId="77777777" w:rsidR="00DA63B4" w:rsidRPr="009B7B3C" w:rsidRDefault="0000000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>ПОСТАНОВИЛИ:</w:t>
      </w:r>
      <w:r w:rsidRPr="009B7B3C">
        <w:rPr>
          <w:rFonts w:ascii="Times New Roman" w:hAnsi="Times New Roman" w:cs="Times New Roman"/>
          <w:sz w:val="28"/>
        </w:rPr>
        <w:t xml:space="preserve"> </w:t>
      </w:r>
    </w:p>
    <w:p w14:paraId="1E35FAEF" w14:textId="77777777" w:rsidR="00DA63B4" w:rsidRPr="009B7B3C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 </w:t>
      </w:r>
    </w:p>
    <w:p w14:paraId="17E85E9F" w14:textId="77777777" w:rsidR="00DA63B4" w:rsidRPr="009B7B3C" w:rsidRDefault="00000000">
      <w:pPr>
        <w:spacing w:after="21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 </w:t>
      </w:r>
    </w:p>
    <w:p w14:paraId="4882AB4A" w14:textId="77777777" w:rsidR="00DA63B4" w:rsidRPr="009B7B3C" w:rsidRDefault="0000000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Председатель </w:t>
      </w:r>
    </w:p>
    <w:p w14:paraId="57F21231" w14:textId="77777777" w:rsidR="00DA63B4" w:rsidRPr="009B7B3C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</w:p>
    <w:p w14:paraId="7CB0D99C" w14:textId="77777777" w:rsidR="00DA63B4" w:rsidRPr="009B7B3C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 </w:t>
      </w:r>
    </w:p>
    <w:p w14:paraId="27992085" w14:textId="77777777" w:rsidR="00DA63B4" w:rsidRPr="009B7B3C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 </w:t>
      </w:r>
    </w:p>
    <w:p w14:paraId="3881690E" w14:textId="77777777" w:rsidR="00DA63B4" w:rsidRPr="009B7B3C" w:rsidRDefault="0000000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  <w:r w:rsidRPr="009B7B3C">
        <w:rPr>
          <w:rFonts w:ascii="Times New Roman" w:hAnsi="Times New Roman" w:cs="Times New Roman"/>
          <w:b/>
          <w:sz w:val="28"/>
        </w:rPr>
        <w:t xml:space="preserve">Секретарь  </w:t>
      </w:r>
      <w:r w:rsidRPr="009B7B3C">
        <w:rPr>
          <w:rFonts w:ascii="Times New Roman" w:hAnsi="Times New Roman" w:cs="Times New Roman"/>
        </w:rPr>
        <w:t xml:space="preserve"> </w:t>
      </w:r>
    </w:p>
    <w:p w14:paraId="4170F2E5" w14:textId="77777777" w:rsidR="005A1720" w:rsidRPr="009B7B3C" w:rsidRDefault="005A172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</w:p>
    <w:p w14:paraId="4AEB3F1C" w14:textId="77777777" w:rsidR="005A1720" w:rsidRPr="009B7B3C" w:rsidRDefault="005A172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</w:p>
    <w:p w14:paraId="7BBC3B0C" w14:textId="77777777" w:rsidR="005A1720" w:rsidRPr="009B7B3C" w:rsidRDefault="005A172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</w:p>
    <w:p w14:paraId="45F2CBBF" w14:textId="77777777" w:rsidR="005A1720" w:rsidRPr="009B7B3C" w:rsidRDefault="005A172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</w:p>
    <w:p w14:paraId="4420BDC6" w14:textId="77777777" w:rsidR="005A1720" w:rsidRPr="009B7B3C" w:rsidRDefault="005A172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</w:p>
    <w:p w14:paraId="752AD226" w14:textId="77777777" w:rsidR="005A1720" w:rsidRPr="009B7B3C" w:rsidRDefault="005A172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</w:p>
    <w:p w14:paraId="015425D2" w14:textId="77777777" w:rsidR="005A1720" w:rsidRPr="009B7B3C" w:rsidRDefault="005A172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</w:p>
    <w:p w14:paraId="4FB768D4" w14:textId="77777777" w:rsidR="005A1720" w:rsidRPr="009B7B3C" w:rsidRDefault="005A1720">
      <w:pPr>
        <w:spacing w:after="4" w:line="270" w:lineRule="auto"/>
        <w:ind w:left="-5"/>
        <w:jc w:val="left"/>
        <w:rPr>
          <w:rFonts w:ascii="Times New Roman" w:hAnsi="Times New Roman" w:cs="Times New Roman"/>
        </w:rPr>
      </w:pPr>
    </w:p>
    <w:p w14:paraId="344A36F8" w14:textId="77777777" w:rsidR="005A1720" w:rsidRDefault="005A1720">
      <w:pPr>
        <w:spacing w:after="4" w:line="270" w:lineRule="auto"/>
        <w:ind w:left="-5"/>
        <w:jc w:val="left"/>
      </w:pPr>
    </w:p>
    <w:p w14:paraId="09ED6B24" w14:textId="77777777" w:rsidR="005A1720" w:rsidRDefault="005A1720">
      <w:pPr>
        <w:spacing w:after="4" w:line="270" w:lineRule="auto"/>
        <w:ind w:left="-5"/>
        <w:jc w:val="left"/>
      </w:pPr>
    </w:p>
    <w:p w14:paraId="06B2EB06" w14:textId="77777777" w:rsidR="005A1720" w:rsidRDefault="005A1720">
      <w:pPr>
        <w:spacing w:after="4" w:line="270" w:lineRule="auto"/>
        <w:ind w:left="-5"/>
        <w:jc w:val="left"/>
      </w:pPr>
    </w:p>
    <w:p w14:paraId="22309D6E" w14:textId="77777777" w:rsidR="005A1720" w:rsidRDefault="005A1720">
      <w:pPr>
        <w:spacing w:after="4" w:line="270" w:lineRule="auto"/>
        <w:ind w:left="-5"/>
        <w:jc w:val="left"/>
      </w:pPr>
    </w:p>
    <w:p w14:paraId="747D5915" w14:textId="77777777" w:rsidR="00EC4710" w:rsidRDefault="00EC4710" w:rsidP="00AB78D0">
      <w:pPr>
        <w:spacing w:after="0" w:line="259" w:lineRule="auto"/>
        <w:ind w:left="0" w:right="99" w:firstLine="0"/>
        <w:jc w:val="right"/>
        <w:rPr>
          <w:rFonts w:ascii="Times New Roman" w:hAnsi="Times New Roman" w:cs="Times New Roman"/>
          <w:i/>
        </w:rPr>
      </w:pPr>
    </w:p>
    <w:p w14:paraId="06BEE714" w14:textId="7F4E28BA" w:rsidR="007E6450" w:rsidRDefault="005A1720" w:rsidP="00AB78D0">
      <w:pPr>
        <w:spacing w:after="0" w:line="259" w:lineRule="auto"/>
        <w:ind w:left="0" w:right="99" w:firstLine="0"/>
        <w:jc w:val="right"/>
        <w:rPr>
          <w:rFonts w:ascii="Times New Roman" w:hAnsi="Times New Roman" w:cs="Times New Roman"/>
          <w:i/>
          <w:lang w:val="ru-RU"/>
        </w:rPr>
      </w:pPr>
      <w:r w:rsidRPr="00AB78D0">
        <w:rPr>
          <w:rFonts w:ascii="Times New Roman" w:hAnsi="Times New Roman" w:cs="Times New Roman"/>
          <w:i/>
        </w:rPr>
        <w:lastRenderedPageBreak/>
        <w:t xml:space="preserve">Приложение </w:t>
      </w:r>
      <w:r w:rsidRPr="00AB78D0">
        <w:rPr>
          <w:rFonts w:ascii="Times New Roman" w:hAnsi="Times New Roman" w:cs="Times New Roman"/>
          <w:i/>
          <w:lang w:val="ru-RU"/>
        </w:rPr>
        <w:t>3</w:t>
      </w:r>
    </w:p>
    <w:p w14:paraId="3B5842A5" w14:textId="6E123240" w:rsidR="00AB78D0" w:rsidRPr="007E6450" w:rsidRDefault="007E6450" w:rsidP="007E6450">
      <w:pPr>
        <w:spacing w:after="0" w:line="259" w:lineRule="auto"/>
        <w:ind w:left="0" w:right="99" w:firstLine="0"/>
        <w:jc w:val="left"/>
        <w:rPr>
          <w:rFonts w:ascii="Times New Roman" w:hAnsi="Times New Roman" w:cs="Times New Roman"/>
          <w:b/>
          <w:bCs/>
          <w:iCs/>
        </w:rPr>
      </w:pPr>
      <w:r w:rsidRPr="007E6450">
        <w:rPr>
          <w:rFonts w:ascii="Times New Roman" w:hAnsi="Times New Roman" w:cs="Times New Roman"/>
          <w:b/>
          <w:bCs/>
          <w:iCs/>
          <w:lang w:val="ru-RU"/>
        </w:rPr>
        <w:t>Согласовано</w:t>
      </w:r>
      <w:r w:rsidR="005A1720" w:rsidRPr="007E6450">
        <w:rPr>
          <w:rFonts w:ascii="Times New Roman" w:hAnsi="Times New Roman" w:cs="Times New Roman"/>
          <w:b/>
          <w:bCs/>
          <w:iCs/>
        </w:rPr>
        <w:t xml:space="preserve"> </w:t>
      </w:r>
    </w:p>
    <w:p w14:paraId="2D5192E1" w14:textId="454A99D3" w:rsidR="007E6450" w:rsidRPr="007E6450" w:rsidRDefault="007E6450" w:rsidP="007E6450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iCs/>
          <w:color w:val="auto"/>
          <w:szCs w:val="24"/>
          <w:lang w:val="ru-RU" w:eastAsia="ru-RU"/>
        </w:rPr>
      </w:pPr>
      <w:r w:rsidRPr="007E6450">
        <w:rPr>
          <w:rFonts w:ascii="Times New Roman" w:eastAsia="Times New Roman" w:hAnsi="Times New Roman" w:cs="Times New Roman"/>
          <w:iCs/>
          <w:color w:val="auto"/>
          <w:szCs w:val="24"/>
          <w:lang w:val="ru-RU" w:eastAsia="ru-RU"/>
        </w:rPr>
        <w:t xml:space="preserve">Вице-ректор по </w:t>
      </w:r>
      <w:r>
        <w:rPr>
          <w:rFonts w:ascii="Times New Roman" w:eastAsia="Times New Roman" w:hAnsi="Times New Roman" w:cs="Times New Roman"/>
          <w:iCs/>
          <w:color w:val="auto"/>
          <w:szCs w:val="24"/>
          <w:lang w:val="ru-RU" w:eastAsia="ru-RU"/>
        </w:rPr>
        <w:t>научной деятельности</w:t>
      </w:r>
    </w:p>
    <w:p w14:paraId="59FD1159" w14:textId="2D464EEE" w:rsidR="007E6450" w:rsidRPr="007E6450" w:rsidRDefault="007E6450" w:rsidP="007E6450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iCs/>
          <w:color w:val="auto"/>
          <w:szCs w:val="24"/>
          <w:lang w:val="ru-RU" w:eastAsia="ru-RU"/>
        </w:rPr>
      </w:pPr>
      <w:r w:rsidRPr="007E6450">
        <w:rPr>
          <w:rFonts w:ascii="Times New Roman" w:eastAsia="Times New Roman" w:hAnsi="Times New Roman" w:cs="Times New Roman"/>
          <w:iCs/>
          <w:color w:val="auto"/>
          <w:szCs w:val="24"/>
          <w:lang w:val="ru-RU" w:eastAsia="ru-RU"/>
        </w:rPr>
        <w:t>______________</w:t>
      </w:r>
      <w:r w:rsidR="002B0152">
        <w:rPr>
          <w:rFonts w:ascii="Times New Roman" w:eastAsia="Times New Roman" w:hAnsi="Times New Roman" w:cs="Times New Roman"/>
          <w:iCs/>
          <w:color w:val="auto"/>
          <w:szCs w:val="24"/>
          <w:lang w:val="ru-RU" w:eastAsia="ru-RU"/>
        </w:rPr>
        <w:t>___________</w:t>
      </w:r>
      <w:r w:rsidRPr="007E6450">
        <w:rPr>
          <w:rFonts w:ascii="Times New Roman" w:eastAsia="Times New Roman" w:hAnsi="Times New Roman" w:cs="Times New Roman"/>
          <w:iCs/>
          <w:color w:val="auto"/>
          <w:szCs w:val="24"/>
          <w:lang w:val="ru-RU" w:eastAsia="ru-RU"/>
        </w:rPr>
        <w:t xml:space="preserve"> Ф.И.О.</w:t>
      </w:r>
    </w:p>
    <w:p w14:paraId="2D7C98CE" w14:textId="555D6D1B" w:rsidR="007E6450" w:rsidRPr="007E6450" w:rsidRDefault="007E6450" w:rsidP="007E6450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iCs/>
          <w:color w:val="auto"/>
          <w:szCs w:val="24"/>
          <w:lang w:val="ru-RU" w:eastAsia="ru-RU"/>
        </w:rPr>
      </w:pPr>
      <w:r w:rsidRPr="007E6450">
        <w:rPr>
          <w:rFonts w:ascii="Times New Roman" w:eastAsia="Times New Roman" w:hAnsi="Times New Roman" w:cs="Times New Roman"/>
          <w:iCs/>
          <w:color w:val="auto"/>
          <w:szCs w:val="24"/>
          <w:lang w:val="ru-RU" w:eastAsia="ru-RU"/>
        </w:rPr>
        <w:t>«___» ______________20__г.</w:t>
      </w:r>
    </w:p>
    <w:p w14:paraId="3F425A29" w14:textId="4EA8A5F7" w:rsidR="005A1720" w:rsidRPr="00AB78D0" w:rsidRDefault="005A1720" w:rsidP="00E76D69">
      <w:pPr>
        <w:spacing w:after="0" w:line="240" w:lineRule="auto"/>
        <w:ind w:left="-5"/>
        <w:jc w:val="right"/>
        <w:rPr>
          <w:rFonts w:ascii="Times New Roman" w:hAnsi="Times New Roman" w:cs="Times New Roman"/>
          <w:b/>
          <w:bCs/>
          <w:szCs w:val="24"/>
          <w:lang w:val="ru-RU"/>
        </w:rPr>
      </w:pPr>
      <w:r w:rsidRPr="00AB78D0">
        <w:rPr>
          <w:rFonts w:ascii="Times New Roman" w:eastAsia="Times New Roman" w:hAnsi="Times New Roman" w:cs="Times New Roman"/>
          <w:b/>
          <w:szCs w:val="24"/>
        </w:rPr>
        <w:t xml:space="preserve">Председателю  </w:t>
      </w:r>
    </w:p>
    <w:p w14:paraId="3DFC0AD2" w14:textId="77777777" w:rsidR="00AB78D0" w:rsidRPr="00AB78D0" w:rsidRDefault="003D4B14" w:rsidP="00E76D69">
      <w:pPr>
        <w:tabs>
          <w:tab w:val="left" w:pos="3686"/>
        </w:tabs>
        <w:spacing w:after="0" w:line="240" w:lineRule="auto"/>
        <w:ind w:left="4320" w:right="52"/>
        <w:jc w:val="right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</w:rPr>
        <w:tab/>
      </w:r>
      <w:r w:rsidR="005A1720" w:rsidRPr="00AB78D0">
        <w:rPr>
          <w:rFonts w:ascii="Times New Roman" w:eastAsia="Times New Roman" w:hAnsi="Times New Roman" w:cs="Times New Roman"/>
          <w:szCs w:val="24"/>
        </w:rPr>
        <w:t>Коми</w:t>
      </w:r>
      <w:r w:rsidR="005A1720" w:rsidRPr="00AB78D0">
        <w:rPr>
          <w:rFonts w:ascii="Times New Roman" w:eastAsia="Times New Roman" w:hAnsi="Times New Roman" w:cs="Times New Roman"/>
          <w:szCs w:val="24"/>
          <w:lang w:val="ru-RU"/>
        </w:rPr>
        <w:t>ссии</w:t>
      </w:r>
      <w:r w:rsidR="005A1720" w:rsidRPr="00AB78D0">
        <w:rPr>
          <w:rFonts w:ascii="Times New Roman" w:eastAsia="Times New Roman" w:hAnsi="Times New Roman" w:cs="Times New Roman"/>
          <w:szCs w:val="24"/>
        </w:rPr>
        <w:t xml:space="preserve"> по этической экспертизе </w:t>
      </w:r>
    </w:p>
    <w:p w14:paraId="122278E4" w14:textId="3D6779E1" w:rsidR="005A1720" w:rsidRPr="00AB78D0" w:rsidRDefault="005A1720" w:rsidP="00E76D69">
      <w:pPr>
        <w:tabs>
          <w:tab w:val="left" w:pos="3686"/>
        </w:tabs>
        <w:spacing w:after="0" w:line="240" w:lineRule="auto"/>
        <w:ind w:left="4320" w:right="52"/>
        <w:jc w:val="right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</w:rPr>
        <w:t>исследований Академии государственного</w:t>
      </w:r>
      <w:r w:rsidR="00AB78D0" w:rsidRPr="00AB78D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AB78D0">
        <w:rPr>
          <w:rFonts w:ascii="Times New Roman" w:eastAsia="Times New Roman" w:hAnsi="Times New Roman" w:cs="Times New Roman"/>
          <w:szCs w:val="24"/>
        </w:rPr>
        <w:t>управления при</w:t>
      </w:r>
      <w:r w:rsidR="00AB78D0" w:rsidRPr="00AB78D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AB78D0">
        <w:rPr>
          <w:rFonts w:ascii="Times New Roman" w:eastAsia="Times New Roman" w:hAnsi="Times New Roman" w:cs="Times New Roman"/>
          <w:szCs w:val="24"/>
        </w:rPr>
        <w:t xml:space="preserve">Президенте РК                                          </w:t>
      </w:r>
    </w:p>
    <w:p w14:paraId="4F8488BC" w14:textId="696BC427" w:rsidR="005A1720" w:rsidRPr="00AB78D0" w:rsidRDefault="00A7775D" w:rsidP="00E76D69">
      <w:pPr>
        <w:tabs>
          <w:tab w:val="left" w:pos="3686"/>
        </w:tabs>
        <w:spacing w:after="0" w:line="240" w:lineRule="auto"/>
        <w:ind w:left="1331"/>
        <w:jc w:val="right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  <w:lang w:val="ru-RU"/>
        </w:rPr>
        <w:tab/>
      </w:r>
      <w:r w:rsidRPr="00AB78D0">
        <w:rPr>
          <w:rFonts w:ascii="Times New Roman" w:eastAsia="Times New Roman" w:hAnsi="Times New Roman" w:cs="Times New Roman"/>
          <w:szCs w:val="24"/>
          <w:lang w:val="ru-RU"/>
        </w:rPr>
        <w:tab/>
      </w:r>
      <w:r w:rsidR="00AB78D0" w:rsidRPr="00AB78D0">
        <w:rPr>
          <w:rFonts w:ascii="Times New Roman" w:eastAsia="Times New Roman" w:hAnsi="Times New Roman" w:cs="Times New Roman"/>
          <w:szCs w:val="24"/>
          <w:lang w:val="ru-RU"/>
        </w:rPr>
        <w:tab/>
      </w:r>
      <w:r w:rsidR="00AB78D0" w:rsidRPr="00AB78D0">
        <w:rPr>
          <w:rFonts w:ascii="Times New Roman" w:eastAsia="Times New Roman" w:hAnsi="Times New Roman" w:cs="Times New Roman"/>
          <w:szCs w:val="24"/>
          <w:lang w:val="ru-RU"/>
        </w:rPr>
        <w:tab/>
      </w:r>
      <w:r w:rsidRPr="00AB78D0">
        <w:rPr>
          <w:rFonts w:ascii="Times New Roman" w:eastAsia="Times New Roman" w:hAnsi="Times New Roman" w:cs="Times New Roman"/>
          <w:szCs w:val="24"/>
          <w:lang w:val="ru-RU"/>
        </w:rPr>
        <w:t>_______</w:t>
      </w:r>
      <w:r w:rsidR="003D4B14" w:rsidRPr="00AB78D0">
        <w:rPr>
          <w:rFonts w:ascii="Times New Roman" w:eastAsia="Times New Roman" w:hAnsi="Times New Roman" w:cs="Times New Roman"/>
          <w:szCs w:val="24"/>
          <w:lang w:val="ru-RU"/>
        </w:rPr>
        <w:t>___</w:t>
      </w:r>
      <w:r w:rsidR="005A1720" w:rsidRPr="00AB78D0">
        <w:rPr>
          <w:rFonts w:ascii="Times New Roman" w:eastAsia="Times New Roman" w:hAnsi="Times New Roman" w:cs="Times New Roman"/>
          <w:szCs w:val="24"/>
          <w:lang w:val="ru-RU"/>
        </w:rPr>
        <w:t>____________</w:t>
      </w:r>
      <w:r w:rsidRPr="00AB78D0">
        <w:rPr>
          <w:rFonts w:ascii="Times New Roman" w:eastAsia="Times New Roman" w:hAnsi="Times New Roman" w:cs="Times New Roman"/>
          <w:szCs w:val="24"/>
          <w:lang w:val="ru-RU"/>
        </w:rPr>
        <w:t>________</w:t>
      </w:r>
      <w:r w:rsidR="005A1720" w:rsidRPr="00AB78D0">
        <w:rPr>
          <w:rFonts w:ascii="Times New Roman" w:eastAsia="Times New Roman" w:hAnsi="Times New Roman" w:cs="Times New Roman"/>
          <w:szCs w:val="24"/>
          <w:lang w:val="ru-RU"/>
        </w:rPr>
        <w:t>_</w:t>
      </w:r>
      <w:r w:rsidR="005A1720" w:rsidRPr="00AB78D0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208C738" w14:textId="6F81A3AB" w:rsidR="005A1720" w:rsidRPr="00AB78D0" w:rsidRDefault="005A1720" w:rsidP="00E76D69">
      <w:pPr>
        <w:tabs>
          <w:tab w:val="left" w:pos="3686"/>
        </w:tabs>
        <w:spacing w:after="0" w:line="240" w:lineRule="auto"/>
        <w:ind w:left="0" w:right="636" w:firstLine="0"/>
        <w:jc w:val="right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</w:rPr>
        <w:t xml:space="preserve"> </w:t>
      </w:r>
      <w:r w:rsidR="00A7775D" w:rsidRPr="00AB78D0">
        <w:rPr>
          <w:rFonts w:ascii="Times New Roman" w:eastAsia="Times New Roman" w:hAnsi="Times New Roman" w:cs="Times New Roman"/>
          <w:szCs w:val="24"/>
        </w:rPr>
        <w:tab/>
      </w:r>
      <w:r w:rsidR="00AB78D0" w:rsidRPr="00AB78D0">
        <w:rPr>
          <w:rFonts w:ascii="Times New Roman" w:eastAsia="Times New Roman" w:hAnsi="Times New Roman" w:cs="Times New Roman"/>
          <w:szCs w:val="24"/>
        </w:rPr>
        <w:tab/>
      </w:r>
      <w:r w:rsidR="00AB78D0" w:rsidRPr="00AB78D0">
        <w:rPr>
          <w:rFonts w:ascii="Times New Roman" w:eastAsia="Times New Roman" w:hAnsi="Times New Roman" w:cs="Times New Roman"/>
          <w:szCs w:val="24"/>
        </w:rPr>
        <w:tab/>
      </w:r>
      <w:r w:rsidRPr="00AB78D0">
        <w:rPr>
          <w:rFonts w:ascii="Times New Roman" w:eastAsia="Times New Roman" w:hAnsi="Times New Roman" w:cs="Times New Roman"/>
          <w:szCs w:val="24"/>
        </w:rPr>
        <w:t xml:space="preserve">От докторанта института/школы </w:t>
      </w:r>
    </w:p>
    <w:p w14:paraId="76613B26" w14:textId="4CABD41B" w:rsidR="005A1720" w:rsidRPr="00AB78D0" w:rsidRDefault="005A1720" w:rsidP="00E76D69">
      <w:pPr>
        <w:spacing w:after="0" w:line="240" w:lineRule="auto"/>
        <w:ind w:left="5199" w:firstLine="561"/>
        <w:jc w:val="right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</w:rPr>
        <w:t>____________________</w:t>
      </w:r>
      <w:r w:rsidR="00E76D69">
        <w:rPr>
          <w:rFonts w:ascii="Times New Roman" w:eastAsia="Times New Roman" w:hAnsi="Times New Roman" w:cs="Times New Roman"/>
          <w:szCs w:val="24"/>
          <w:lang w:val="ru-RU"/>
        </w:rPr>
        <w:t>___________________________</w:t>
      </w:r>
      <w:r w:rsidRPr="00AB78D0">
        <w:rPr>
          <w:rFonts w:ascii="Times New Roman" w:eastAsia="Times New Roman" w:hAnsi="Times New Roman" w:cs="Times New Roman"/>
          <w:szCs w:val="24"/>
        </w:rPr>
        <w:t xml:space="preserve">ФИО </w:t>
      </w:r>
    </w:p>
    <w:p w14:paraId="6115EEC0" w14:textId="30FAEB6D" w:rsidR="003D4B14" w:rsidRPr="00AB78D0" w:rsidRDefault="005A1720" w:rsidP="00E76D69">
      <w:pPr>
        <w:spacing w:after="0" w:line="240" w:lineRule="auto"/>
        <w:ind w:left="0" w:right="636" w:firstLine="0"/>
        <w:jc w:val="right"/>
        <w:rPr>
          <w:rFonts w:ascii="Times New Roman" w:eastAsia="Times New Roman" w:hAnsi="Times New Roman" w:cs="Times New Roman"/>
          <w:szCs w:val="24"/>
          <w:lang w:val="ru-RU"/>
        </w:rPr>
      </w:pPr>
      <w:r w:rsidRPr="00AB78D0">
        <w:rPr>
          <w:rFonts w:ascii="Times New Roman" w:eastAsia="Times New Roman" w:hAnsi="Times New Roman" w:cs="Times New Roman"/>
          <w:szCs w:val="24"/>
        </w:rPr>
        <w:t xml:space="preserve"> </w:t>
      </w:r>
      <w:r w:rsidR="003D4B14" w:rsidRPr="00AB78D0">
        <w:rPr>
          <w:rFonts w:ascii="Times New Roman" w:eastAsia="Times New Roman" w:hAnsi="Times New Roman" w:cs="Times New Roman"/>
          <w:szCs w:val="24"/>
        </w:rPr>
        <w:tab/>
      </w:r>
      <w:r w:rsidR="003D4B14" w:rsidRPr="00AB78D0">
        <w:rPr>
          <w:rFonts w:ascii="Times New Roman" w:eastAsia="Times New Roman" w:hAnsi="Times New Roman" w:cs="Times New Roman"/>
          <w:szCs w:val="24"/>
        </w:rPr>
        <w:tab/>
      </w:r>
      <w:r w:rsidR="003D4B14" w:rsidRPr="00AB78D0">
        <w:rPr>
          <w:rFonts w:ascii="Times New Roman" w:eastAsia="Times New Roman" w:hAnsi="Times New Roman" w:cs="Times New Roman"/>
          <w:szCs w:val="24"/>
        </w:rPr>
        <w:tab/>
      </w:r>
      <w:r w:rsidR="003D4B14" w:rsidRPr="00AB78D0">
        <w:rPr>
          <w:rFonts w:ascii="Times New Roman" w:eastAsia="Times New Roman" w:hAnsi="Times New Roman" w:cs="Times New Roman"/>
          <w:szCs w:val="24"/>
          <w:lang w:val="ru-RU"/>
        </w:rPr>
        <w:t xml:space="preserve">     </w:t>
      </w:r>
      <w:r w:rsidR="003D4B14" w:rsidRPr="00AB78D0">
        <w:rPr>
          <w:rFonts w:ascii="Times New Roman" w:eastAsia="Times New Roman" w:hAnsi="Times New Roman" w:cs="Times New Roman"/>
          <w:szCs w:val="24"/>
          <w:lang w:val="ru-RU"/>
        </w:rPr>
        <w:tab/>
      </w:r>
      <w:r w:rsidR="003D4B14" w:rsidRPr="00AB78D0">
        <w:rPr>
          <w:rFonts w:ascii="Times New Roman" w:eastAsia="Times New Roman" w:hAnsi="Times New Roman" w:cs="Times New Roman"/>
          <w:szCs w:val="24"/>
          <w:lang w:val="ru-RU"/>
        </w:rPr>
        <w:tab/>
      </w:r>
      <w:r w:rsidR="003D4B14" w:rsidRPr="00AB78D0">
        <w:rPr>
          <w:rFonts w:ascii="Times New Roman" w:eastAsia="Times New Roman" w:hAnsi="Times New Roman" w:cs="Times New Roman"/>
          <w:szCs w:val="24"/>
          <w:lang w:val="ru-RU"/>
        </w:rPr>
        <w:tab/>
      </w:r>
      <w:r w:rsidR="00AB78D0" w:rsidRPr="00AB78D0">
        <w:rPr>
          <w:rFonts w:ascii="Times New Roman" w:eastAsia="Times New Roman" w:hAnsi="Times New Roman" w:cs="Times New Roman"/>
          <w:szCs w:val="24"/>
          <w:lang w:val="ru-RU"/>
        </w:rPr>
        <w:tab/>
      </w:r>
      <w:r w:rsidRPr="00AB78D0">
        <w:rPr>
          <w:rFonts w:ascii="Times New Roman" w:eastAsia="Times New Roman" w:hAnsi="Times New Roman" w:cs="Times New Roman"/>
          <w:szCs w:val="24"/>
        </w:rPr>
        <w:t>Контакты:_____</w:t>
      </w:r>
      <w:r w:rsidR="003D4B14" w:rsidRPr="00AB78D0">
        <w:rPr>
          <w:rFonts w:ascii="Times New Roman" w:eastAsia="Times New Roman" w:hAnsi="Times New Roman" w:cs="Times New Roman"/>
          <w:szCs w:val="24"/>
          <w:lang w:val="ru-RU"/>
        </w:rPr>
        <w:t>___________</w:t>
      </w:r>
    </w:p>
    <w:p w14:paraId="74589BDB" w14:textId="5E398E53" w:rsidR="005A1720" w:rsidRPr="00AB78D0" w:rsidRDefault="005A1720" w:rsidP="00E76D69">
      <w:pPr>
        <w:spacing w:after="0" w:line="240" w:lineRule="auto"/>
        <w:ind w:left="5760" w:right="636" w:firstLine="720"/>
        <w:jc w:val="right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</w:rPr>
        <w:t xml:space="preserve">(моб.тел., e-mail) </w:t>
      </w:r>
    </w:p>
    <w:p w14:paraId="06601EE4" w14:textId="77777777" w:rsidR="005A1720" w:rsidRPr="00AB78D0" w:rsidRDefault="005A1720" w:rsidP="00E76D69">
      <w:pPr>
        <w:spacing w:after="0" w:line="240" w:lineRule="auto"/>
        <w:ind w:left="0" w:right="656" w:firstLine="0"/>
        <w:jc w:val="right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Calibri" w:hAnsi="Times New Roman" w:cs="Times New Roman"/>
          <w:szCs w:val="24"/>
        </w:rPr>
        <w:t xml:space="preserve"> </w:t>
      </w:r>
    </w:p>
    <w:p w14:paraId="3E78361F" w14:textId="77777777" w:rsidR="005A1720" w:rsidRPr="00AB78D0" w:rsidRDefault="005A1720" w:rsidP="005A1720">
      <w:pPr>
        <w:spacing w:after="0" w:line="259" w:lineRule="auto"/>
        <w:ind w:left="1109" w:right="1105"/>
        <w:jc w:val="center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b/>
          <w:szCs w:val="24"/>
        </w:rPr>
        <w:t xml:space="preserve">Заявление </w:t>
      </w:r>
    </w:p>
    <w:p w14:paraId="24C11B14" w14:textId="77777777" w:rsidR="005A1720" w:rsidRPr="00AB78D0" w:rsidRDefault="005A1720" w:rsidP="005A1720">
      <w:pPr>
        <w:spacing w:after="0" w:line="259" w:lineRule="auto"/>
        <w:ind w:left="65" w:firstLine="0"/>
        <w:jc w:val="center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1F38A39C" w14:textId="424D1293" w:rsidR="005A1720" w:rsidRPr="00AB78D0" w:rsidRDefault="005A1720" w:rsidP="005A1720">
      <w:pPr>
        <w:spacing w:after="15" w:line="396" w:lineRule="auto"/>
        <w:ind w:left="-15" w:firstLine="566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</w:rPr>
        <w:t>Прошу рассмотреть на заседании Коми</w:t>
      </w:r>
      <w:r w:rsidRPr="00AB78D0">
        <w:rPr>
          <w:rFonts w:ascii="Times New Roman" w:eastAsia="Times New Roman" w:hAnsi="Times New Roman" w:cs="Times New Roman"/>
          <w:szCs w:val="24"/>
          <w:lang w:val="ru-RU"/>
        </w:rPr>
        <w:t>ссии</w:t>
      </w:r>
      <w:r w:rsidRPr="00AB78D0">
        <w:rPr>
          <w:rFonts w:ascii="Times New Roman" w:eastAsia="Times New Roman" w:hAnsi="Times New Roman" w:cs="Times New Roman"/>
          <w:szCs w:val="24"/>
        </w:rPr>
        <w:t xml:space="preserve"> по этической экспертизе исследований материалы диссертационного исследования и выдать соответствующее заключение.  </w:t>
      </w:r>
    </w:p>
    <w:p w14:paraId="1D4B79FA" w14:textId="42B002F4" w:rsidR="000B57DC" w:rsidRPr="00AB78D0" w:rsidRDefault="005A1720" w:rsidP="000B57DC">
      <w:pPr>
        <w:spacing w:after="178" w:line="268" w:lineRule="auto"/>
        <w:ind w:left="576"/>
        <w:rPr>
          <w:rFonts w:ascii="Times New Roman" w:eastAsia="Times New Roman" w:hAnsi="Times New Roman" w:cs="Times New Roman"/>
          <w:szCs w:val="24"/>
          <w:lang w:val="ru-RU"/>
        </w:rPr>
      </w:pPr>
      <w:r w:rsidRPr="00AB78D0">
        <w:rPr>
          <w:rFonts w:ascii="Times New Roman" w:eastAsia="Times New Roman" w:hAnsi="Times New Roman" w:cs="Times New Roman"/>
          <w:szCs w:val="24"/>
        </w:rPr>
        <w:t xml:space="preserve">Тема </w:t>
      </w:r>
      <w:r w:rsidR="000B57DC" w:rsidRPr="00AB78D0">
        <w:rPr>
          <w:rFonts w:ascii="Times New Roman" w:eastAsia="Times New Roman" w:hAnsi="Times New Roman" w:cs="Times New Roman"/>
          <w:szCs w:val="24"/>
        </w:rPr>
        <w:t>диссертации:</w:t>
      </w:r>
      <w:r w:rsidR="000B57DC" w:rsidRPr="00AB78D0">
        <w:rPr>
          <w:rFonts w:ascii="Times New Roman" w:eastAsia="Times New Roman" w:hAnsi="Times New Roman" w:cs="Times New Roman"/>
          <w:szCs w:val="24"/>
          <w:lang w:val="ru-RU"/>
        </w:rPr>
        <w:t xml:space="preserve"> _______________________________________________</w:t>
      </w:r>
    </w:p>
    <w:p w14:paraId="5AE96D3D" w14:textId="7F962050" w:rsidR="005A1720" w:rsidRPr="00AB78D0" w:rsidRDefault="005A1720" w:rsidP="000B57DC">
      <w:pPr>
        <w:spacing w:after="178" w:line="268" w:lineRule="auto"/>
        <w:ind w:left="576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</w:rPr>
        <w:t xml:space="preserve"> </w:t>
      </w:r>
      <w:r w:rsidR="000B57DC" w:rsidRPr="00AB78D0">
        <w:rPr>
          <w:rFonts w:ascii="Times New Roman" w:eastAsia="Times New Roman" w:hAnsi="Times New Roman" w:cs="Times New Roman"/>
          <w:szCs w:val="24"/>
          <w:lang w:val="ru-RU"/>
        </w:rPr>
        <w:t>______________</w:t>
      </w:r>
      <w:r w:rsidRPr="00AB78D0">
        <w:rPr>
          <w:rFonts w:ascii="Times New Roman" w:eastAsia="Times New Roman" w:hAnsi="Times New Roman" w:cs="Times New Roman"/>
          <w:szCs w:val="24"/>
        </w:rPr>
        <w:t>___________________________________</w:t>
      </w:r>
      <w:r w:rsidRPr="00AB78D0">
        <w:rPr>
          <w:rFonts w:ascii="Times New Roman" w:eastAsia="Times New Roman" w:hAnsi="Times New Roman" w:cs="Times New Roman"/>
          <w:szCs w:val="24"/>
          <w:lang w:val="ru-RU"/>
        </w:rPr>
        <w:t>____________</w:t>
      </w:r>
      <w:r w:rsidRPr="00AB78D0">
        <w:rPr>
          <w:rFonts w:ascii="Times New Roman" w:eastAsia="Times New Roman" w:hAnsi="Times New Roman" w:cs="Times New Roman"/>
          <w:szCs w:val="24"/>
        </w:rPr>
        <w:t xml:space="preserve">_. </w:t>
      </w:r>
    </w:p>
    <w:p w14:paraId="4810A7A2" w14:textId="77777777" w:rsidR="005A1720" w:rsidRPr="00AB78D0" w:rsidRDefault="005A1720" w:rsidP="005A1720">
      <w:pPr>
        <w:spacing w:after="174" w:line="268" w:lineRule="auto"/>
        <w:ind w:left="576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</w:rPr>
        <w:t xml:space="preserve">Диссертация выполнена по специальности/образовательной программе: </w:t>
      </w:r>
    </w:p>
    <w:p w14:paraId="41FBCFF6" w14:textId="7F4798BD" w:rsidR="005A1720" w:rsidRPr="00AB78D0" w:rsidRDefault="000B57DC" w:rsidP="00600FCA">
      <w:pPr>
        <w:spacing w:after="121" w:line="268" w:lineRule="auto"/>
        <w:ind w:left="-5" w:firstLine="571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  <w:lang w:val="ru-RU"/>
        </w:rPr>
        <w:t>_____</w:t>
      </w:r>
      <w:r w:rsidR="005A1720" w:rsidRPr="00AB78D0">
        <w:rPr>
          <w:rFonts w:ascii="Times New Roman" w:eastAsia="Times New Roman" w:hAnsi="Times New Roman" w:cs="Times New Roman"/>
          <w:szCs w:val="24"/>
        </w:rPr>
        <w:t>_______</w:t>
      </w:r>
      <w:r w:rsidR="005A1720" w:rsidRPr="00AB78D0">
        <w:rPr>
          <w:rFonts w:ascii="Times New Roman" w:eastAsia="Times New Roman" w:hAnsi="Times New Roman" w:cs="Times New Roman"/>
          <w:szCs w:val="24"/>
          <w:lang w:val="ru-RU"/>
        </w:rPr>
        <w:t>____</w:t>
      </w:r>
      <w:r w:rsidR="005A1720" w:rsidRPr="00AB78D0">
        <w:rPr>
          <w:rFonts w:ascii="Times New Roman" w:eastAsia="Times New Roman" w:hAnsi="Times New Roman" w:cs="Times New Roman"/>
          <w:szCs w:val="24"/>
        </w:rPr>
        <w:t xml:space="preserve"> (шифр специальности/образовательной программы).  </w:t>
      </w:r>
    </w:p>
    <w:p w14:paraId="7465EF99" w14:textId="77777777" w:rsidR="005A1720" w:rsidRPr="00AB78D0" w:rsidRDefault="005A1720" w:rsidP="005A1720">
      <w:pPr>
        <w:spacing w:after="30" w:line="259" w:lineRule="auto"/>
        <w:ind w:left="0" w:firstLine="0"/>
        <w:jc w:val="left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5A5BB9E" w14:textId="77777777" w:rsidR="005A1720" w:rsidRPr="00AB78D0" w:rsidRDefault="005A1720" w:rsidP="005A1720">
      <w:pPr>
        <w:spacing w:after="30" w:line="259" w:lineRule="auto"/>
        <w:ind w:left="0"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421B59C4" w14:textId="77777777" w:rsidR="005A1720" w:rsidRPr="00AB78D0" w:rsidRDefault="005A1720" w:rsidP="005A1720">
      <w:pPr>
        <w:spacing w:after="0" w:line="259" w:lineRule="auto"/>
        <w:ind w:left="1109" w:right="1110"/>
        <w:jc w:val="center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b/>
          <w:szCs w:val="24"/>
        </w:rPr>
        <w:t xml:space="preserve">Докторант                                                                   ФИО </w:t>
      </w:r>
    </w:p>
    <w:p w14:paraId="2E4F84FA" w14:textId="77777777" w:rsidR="005A1720" w:rsidRPr="00AB78D0" w:rsidRDefault="005A1720" w:rsidP="005A1720">
      <w:pPr>
        <w:spacing w:after="0" w:line="259" w:lineRule="auto"/>
        <w:ind w:left="0" w:right="5" w:firstLine="0"/>
        <w:jc w:val="center"/>
        <w:rPr>
          <w:rFonts w:ascii="Times New Roman" w:eastAsia="Times New Roman" w:hAnsi="Times New Roman" w:cs="Times New Roman"/>
          <w:szCs w:val="24"/>
        </w:rPr>
      </w:pPr>
      <w:r w:rsidRPr="00AB78D0">
        <w:rPr>
          <w:rFonts w:ascii="Times New Roman" w:eastAsia="Times New Roman" w:hAnsi="Times New Roman" w:cs="Times New Roman"/>
          <w:b/>
          <w:szCs w:val="24"/>
        </w:rPr>
        <w:t xml:space="preserve">                                                                                       </w:t>
      </w:r>
      <w:r w:rsidRPr="00AB78D0">
        <w:rPr>
          <w:rFonts w:ascii="Times New Roman" w:eastAsia="Times New Roman" w:hAnsi="Times New Roman" w:cs="Times New Roman"/>
          <w:szCs w:val="24"/>
        </w:rPr>
        <w:t xml:space="preserve">Подпись, дата </w:t>
      </w:r>
    </w:p>
    <w:p w14:paraId="3BAD3D51" w14:textId="77777777" w:rsidR="005A1720" w:rsidRPr="003D7A04" w:rsidRDefault="005A1720" w:rsidP="005A1720">
      <w:pPr>
        <w:spacing w:after="0" w:line="259" w:lineRule="auto"/>
        <w:ind w:left="65" w:firstLine="0"/>
        <w:jc w:val="center"/>
        <w:rPr>
          <w:rFonts w:ascii="Times New Roman" w:eastAsia="Times New Roman" w:hAnsi="Times New Roman" w:cs="Times New Roman"/>
          <w:szCs w:val="24"/>
        </w:rPr>
      </w:pPr>
      <w:r w:rsidRPr="003D7A0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001625BF" w14:textId="77777777" w:rsidR="005A1720" w:rsidRPr="003D7A04" w:rsidRDefault="005A1720" w:rsidP="005A1720">
      <w:pPr>
        <w:spacing w:after="0" w:line="259" w:lineRule="auto"/>
        <w:ind w:left="65" w:firstLine="0"/>
        <w:jc w:val="center"/>
        <w:rPr>
          <w:rFonts w:ascii="Times New Roman" w:eastAsia="Times New Roman" w:hAnsi="Times New Roman" w:cs="Times New Roman"/>
          <w:szCs w:val="24"/>
        </w:rPr>
      </w:pPr>
      <w:r w:rsidRPr="003D7A0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6CB2B147" w14:textId="77777777" w:rsidR="005A1720" w:rsidRPr="003D7A04" w:rsidRDefault="005A172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Cs w:val="24"/>
        </w:rPr>
      </w:pPr>
      <w:r w:rsidRPr="003D7A04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E47E709" w14:textId="77777777" w:rsidR="005A1720" w:rsidRPr="003D7A04" w:rsidRDefault="005A172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Cs w:val="24"/>
        </w:rPr>
      </w:pPr>
      <w:r w:rsidRPr="003D7A04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776F74C" w14:textId="77777777" w:rsidR="005A1720" w:rsidRPr="005A1720" w:rsidRDefault="005A172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sz w:val="28"/>
        </w:rPr>
        <w:t xml:space="preserve"> </w:t>
      </w:r>
    </w:p>
    <w:p w14:paraId="39F9ECD6" w14:textId="77777777" w:rsidR="005A1720" w:rsidRDefault="005A172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sz w:val="28"/>
        </w:rPr>
        <w:t xml:space="preserve"> </w:t>
      </w:r>
    </w:p>
    <w:p w14:paraId="4A871E4D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3B85E4C0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556A9AE4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2442A13D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7A032DAD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737A9C1C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10D54A75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58310A89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531D2E63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0A9E0A41" w14:textId="77777777" w:rsidR="00AB78D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577AE8F8" w14:textId="36DE9F8F" w:rsidR="005A1720" w:rsidRPr="005A1720" w:rsidRDefault="005A172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r w:rsidRPr="005A1720">
        <w:rPr>
          <w:rFonts w:ascii="Times New Roman" w:eastAsia="Times New Roman" w:hAnsi="Times New Roman" w:cs="Times New Roman"/>
          <w:sz w:val="28"/>
        </w:rPr>
        <w:tab/>
      </w:r>
      <w:r w:rsidRPr="005A1720">
        <w:rPr>
          <w:rFonts w:ascii="Times New Roman" w:eastAsia="Times New Roman" w:hAnsi="Times New Roman" w:cs="Times New Roman"/>
          <w:sz w:val="28"/>
        </w:rPr>
        <w:tab/>
      </w:r>
      <w:r w:rsidRPr="005A1720">
        <w:rPr>
          <w:rFonts w:ascii="Times New Roman" w:eastAsia="Times New Roman" w:hAnsi="Times New Roman" w:cs="Times New Roman"/>
          <w:sz w:val="28"/>
        </w:rPr>
        <w:tab/>
      </w:r>
      <w:r w:rsidRPr="005A1720">
        <w:rPr>
          <w:rFonts w:ascii="Times New Roman" w:eastAsia="Times New Roman" w:hAnsi="Times New Roman" w:cs="Times New Roman"/>
          <w:sz w:val="28"/>
        </w:rPr>
        <w:tab/>
      </w:r>
      <w:r w:rsidRPr="005A1720">
        <w:rPr>
          <w:rFonts w:ascii="Times New Roman" w:eastAsia="Times New Roman" w:hAnsi="Times New Roman" w:cs="Times New Roman"/>
          <w:sz w:val="28"/>
        </w:rPr>
        <w:tab/>
      </w:r>
      <w:r w:rsidRPr="005A1720">
        <w:rPr>
          <w:rFonts w:ascii="Times New Roman" w:eastAsia="Times New Roman" w:hAnsi="Times New Roman" w:cs="Times New Roman"/>
          <w:sz w:val="28"/>
        </w:rPr>
        <w:tab/>
      </w:r>
      <w:r w:rsidRPr="005A1720">
        <w:rPr>
          <w:rFonts w:ascii="Times New Roman" w:eastAsia="Times New Roman" w:hAnsi="Times New Roman" w:cs="Times New Roman"/>
          <w:sz w:val="28"/>
        </w:rPr>
        <w:tab/>
      </w:r>
      <w:r w:rsidRPr="005A1720">
        <w:rPr>
          <w:rFonts w:ascii="Times New Roman" w:eastAsia="Times New Roman" w:hAnsi="Times New Roman" w:cs="Times New Roman"/>
          <w:b/>
        </w:rPr>
        <w:t xml:space="preserve">Утверждаю </w:t>
      </w:r>
    </w:p>
    <w:p w14:paraId="4888361A" w14:textId="77777777" w:rsidR="002E2215" w:rsidRDefault="005A1720" w:rsidP="005A1720">
      <w:pPr>
        <w:spacing w:after="1" w:line="280" w:lineRule="auto"/>
        <w:ind w:left="4532"/>
        <w:jc w:val="left"/>
        <w:rPr>
          <w:rFonts w:ascii="Times New Roman" w:eastAsia="Times New Roman" w:hAnsi="Times New Roman" w:cs="Times New Roman"/>
          <w:b/>
        </w:rPr>
      </w:pPr>
      <w:r w:rsidRPr="00D92E86">
        <w:rPr>
          <w:rFonts w:ascii="Times New Roman" w:eastAsia="Times New Roman" w:hAnsi="Times New Roman" w:cs="Times New Roman"/>
          <w:b/>
        </w:rPr>
        <w:t xml:space="preserve">Вице-ректор по </w:t>
      </w:r>
      <w:r w:rsidRPr="00D92E86">
        <w:rPr>
          <w:rFonts w:ascii="Times New Roman" w:eastAsia="Times New Roman" w:hAnsi="Times New Roman" w:cs="Times New Roman"/>
          <w:b/>
          <w:lang w:val="ru-RU"/>
        </w:rPr>
        <w:t>научной</w:t>
      </w:r>
      <w:r w:rsidRPr="00D92E86">
        <w:rPr>
          <w:rFonts w:ascii="Times New Roman" w:eastAsia="Times New Roman" w:hAnsi="Times New Roman" w:cs="Times New Roman"/>
          <w:b/>
        </w:rPr>
        <w:t xml:space="preserve"> </w:t>
      </w:r>
      <w:r w:rsidR="0021747A" w:rsidRPr="00D92E86">
        <w:rPr>
          <w:rFonts w:ascii="Times New Roman" w:eastAsia="Times New Roman" w:hAnsi="Times New Roman" w:cs="Times New Roman"/>
          <w:b/>
        </w:rPr>
        <w:t xml:space="preserve">деятельности </w:t>
      </w:r>
    </w:p>
    <w:p w14:paraId="2148638A" w14:textId="216417A5" w:rsidR="005A1720" w:rsidRPr="002E2215" w:rsidRDefault="002E2215" w:rsidP="005A1720">
      <w:pPr>
        <w:spacing w:after="1" w:line="280" w:lineRule="auto"/>
        <w:ind w:left="4532"/>
        <w:jc w:val="left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________________________</w:t>
      </w:r>
      <w:r w:rsidR="005A1720" w:rsidRPr="00D92E8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 xml:space="preserve">   ФИО</w:t>
      </w:r>
    </w:p>
    <w:p w14:paraId="711F58C1" w14:textId="77777777" w:rsidR="005A1720" w:rsidRPr="005A1720" w:rsidRDefault="005A1720" w:rsidP="005A1720">
      <w:pPr>
        <w:spacing w:after="1" w:line="280" w:lineRule="auto"/>
        <w:ind w:left="4532" w:right="1328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</w:rPr>
        <w:t xml:space="preserve">_________________________ «____» ________________ 20__ г. </w:t>
      </w:r>
    </w:p>
    <w:p w14:paraId="5A9CEA15" w14:textId="77777777" w:rsidR="005A1720" w:rsidRPr="005A1720" w:rsidRDefault="005A1720" w:rsidP="005A1720">
      <w:pPr>
        <w:spacing w:after="0" w:line="259" w:lineRule="auto"/>
        <w:ind w:left="135" w:firstLine="0"/>
        <w:jc w:val="center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0CD1F24" w14:textId="384121DF" w:rsidR="005A1720" w:rsidRPr="005A1720" w:rsidRDefault="005A1720" w:rsidP="005A1720">
      <w:pPr>
        <w:spacing w:after="26" w:line="259" w:lineRule="auto"/>
        <w:ind w:right="24"/>
        <w:jc w:val="center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</w:rPr>
        <w:t>Заключение Коми</w:t>
      </w:r>
      <w:r w:rsidR="0021747A">
        <w:rPr>
          <w:rFonts w:ascii="Times New Roman" w:eastAsia="Times New Roman" w:hAnsi="Times New Roman" w:cs="Times New Roman"/>
          <w:b/>
          <w:lang w:val="ru-RU"/>
        </w:rPr>
        <w:t>ссии</w:t>
      </w:r>
      <w:r w:rsidRPr="005A1720">
        <w:rPr>
          <w:rFonts w:ascii="Times New Roman" w:eastAsia="Times New Roman" w:hAnsi="Times New Roman" w:cs="Times New Roman"/>
          <w:b/>
        </w:rPr>
        <w:t xml:space="preserve"> по этической экспертизе исследований  </w:t>
      </w:r>
    </w:p>
    <w:p w14:paraId="6830770D" w14:textId="77777777" w:rsidR="005A1720" w:rsidRPr="005A1720" w:rsidRDefault="005A1720" w:rsidP="005A1720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</w:rPr>
        <w:t xml:space="preserve">Академии государственного управления при Президенте Республики Казахстан </w:t>
      </w:r>
    </w:p>
    <w:p w14:paraId="265418CC" w14:textId="77777777" w:rsidR="005A1720" w:rsidRPr="005A1720" w:rsidRDefault="005A1720" w:rsidP="005A1720">
      <w:pPr>
        <w:spacing w:after="0" w:line="259" w:lineRule="auto"/>
        <w:ind w:left="55" w:firstLine="0"/>
        <w:jc w:val="center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679" w:type="dxa"/>
        <w:tblInd w:w="-11" w:type="dxa"/>
        <w:tblCellMar>
          <w:top w:w="13" w:type="dxa"/>
          <w:left w:w="11" w:type="dxa"/>
          <w:right w:w="98" w:type="dxa"/>
        </w:tblCellMar>
        <w:tblLook w:val="04A0" w:firstRow="1" w:lastRow="0" w:firstColumn="1" w:lastColumn="0" w:noHBand="0" w:noVBand="1"/>
      </w:tblPr>
      <w:tblGrid>
        <w:gridCol w:w="412"/>
        <w:gridCol w:w="4136"/>
        <w:gridCol w:w="4819"/>
        <w:gridCol w:w="312"/>
      </w:tblGrid>
      <w:tr w:rsidR="005A1720" w:rsidRPr="005A1720" w14:paraId="51EA29F7" w14:textId="77777777" w:rsidTr="00063FD6">
        <w:trPr>
          <w:trHeight w:val="59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133E" w14:textId="77777777" w:rsidR="005A1720" w:rsidRPr="005A1720" w:rsidRDefault="005A1720" w:rsidP="005A1720">
            <w:pPr>
              <w:spacing w:after="0" w:line="259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1.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EFC9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ФИО докторанта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F00D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7B0135" w14:textId="77777777" w:rsidR="005A1720" w:rsidRPr="005A1720" w:rsidRDefault="005A1720" w:rsidP="005A1720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A1720" w:rsidRPr="005A1720" w14:paraId="12E13BE3" w14:textId="77777777" w:rsidTr="00063FD6">
        <w:trPr>
          <w:trHeight w:val="8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CF29" w14:textId="77777777" w:rsidR="005A1720" w:rsidRPr="005A1720" w:rsidRDefault="005A1720" w:rsidP="005A1720">
            <w:pPr>
              <w:spacing w:after="0" w:line="259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2.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6FC" w14:textId="77777777" w:rsidR="005A1720" w:rsidRPr="005A1720" w:rsidRDefault="005A1720" w:rsidP="005A1720">
            <w:pPr>
              <w:spacing w:after="0" w:line="259" w:lineRule="auto"/>
              <w:ind w:left="64" w:firstLine="0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Специальность (образовательная программа) докторантуры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923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55BA85" w14:textId="77777777" w:rsidR="005A1720" w:rsidRPr="005A1720" w:rsidRDefault="005A1720" w:rsidP="005A1720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A1720" w:rsidRPr="005A1720" w14:paraId="040035D6" w14:textId="77777777" w:rsidTr="00063FD6">
        <w:trPr>
          <w:trHeight w:val="39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3673" w14:textId="77777777" w:rsidR="005A1720" w:rsidRPr="005A1720" w:rsidRDefault="005A1720" w:rsidP="005A1720">
            <w:pPr>
              <w:spacing w:after="0" w:line="259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3.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C275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Период обучения в докторантуре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C77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C12047" w14:textId="77777777" w:rsidR="005A1720" w:rsidRPr="005A1720" w:rsidRDefault="005A1720" w:rsidP="005A1720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A1720" w:rsidRPr="005A1720" w14:paraId="465FA6A2" w14:textId="77777777" w:rsidTr="00063FD6">
        <w:trPr>
          <w:trHeight w:val="89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17C1" w14:textId="77777777" w:rsidR="005A1720" w:rsidRPr="005A1720" w:rsidRDefault="005A1720" w:rsidP="005A1720">
            <w:pPr>
              <w:spacing w:after="0" w:line="259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4.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05C0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Тема диссертации, дата утверждения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9142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886A38" w14:textId="77777777" w:rsidR="005A1720" w:rsidRPr="005A1720" w:rsidRDefault="005A1720" w:rsidP="005A1720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A1720" w:rsidRPr="005A1720" w14:paraId="686273AB" w14:textId="77777777" w:rsidTr="00063FD6">
        <w:trPr>
          <w:trHeight w:val="147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68D9" w14:textId="77777777" w:rsidR="005A1720" w:rsidRPr="005A1720" w:rsidRDefault="005A1720" w:rsidP="005A1720">
            <w:pPr>
              <w:spacing w:after="0" w:line="259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5.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2F10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Данные о научных консультантах - Ф.И.О. (при его наличии), должности и места работы, ученые степени, гражданство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7AC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6539AE" w14:textId="77777777" w:rsidR="005A1720" w:rsidRPr="005A1720" w:rsidRDefault="005A1720" w:rsidP="005A1720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A1720" w:rsidRPr="005A1720" w14:paraId="523FBFF4" w14:textId="77777777" w:rsidTr="00063FD6">
        <w:trPr>
          <w:trHeight w:val="72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4E73" w14:textId="77777777" w:rsidR="005A1720" w:rsidRPr="005A1720" w:rsidRDefault="005A1720" w:rsidP="005A1720">
            <w:pPr>
              <w:spacing w:after="0" w:line="259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6.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7C3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Объекты исследования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21E5A058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4514E8" w14:textId="77777777" w:rsidR="005A1720" w:rsidRPr="005A1720" w:rsidRDefault="005A1720" w:rsidP="005A1720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A1720" w:rsidRPr="005A1720" w14:paraId="5BA5850A" w14:textId="77777777" w:rsidTr="00063FD6">
        <w:trPr>
          <w:trHeight w:val="85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CBE8" w14:textId="77777777" w:rsidR="005A1720" w:rsidRPr="005A1720" w:rsidRDefault="005A1720" w:rsidP="005A1720">
            <w:pPr>
              <w:spacing w:after="0" w:line="259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7.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6788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Нарушения в процессе планирования, оценки, отбора и проведения научных исследований </w:t>
            </w:r>
          </w:p>
        </w:tc>
        <w:tc>
          <w:tcPr>
            <w:tcW w:w="4820" w:type="dxa"/>
            <w:tcBorders>
              <w:top w:val="single" w:sz="18" w:space="0" w:color="FFFFFF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4F6ACE1B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71CBD5" w14:textId="77777777" w:rsidR="005A1720" w:rsidRPr="005A1720" w:rsidRDefault="005A1720" w:rsidP="005A1720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A1720" w:rsidRPr="005A1720" w14:paraId="75283CB0" w14:textId="77777777" w:rsidTr="00063FD6">
        <w:trPr>
          <w:trHeight w:val="6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897" w14:textId="77777777" w:rsidR="005A1720" w:rsidRPr="005A1720" w:rsidRDefault="005A1720" w:rsidP="005A1720">
            <w:pPr>
              <w:spacing w:after="0" w:line="259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8.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41A3" w14:textId="77777777" w:rsidR="005A1720" w:rsidRPr="005A1720" w:rsidRDefault="005A1720" w:rsidP="005A1720">
            <w:pPr>
              <w:spacing w:after="0" w:line="259" w:lineRule="auto"/>
              <w:ind w:left="64" w:firstLine="0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Нарушения в процессе распространения результатов научных исследований </w:t>
            </w:r>
          </w:p>
        </w:tc>
        <w:tc>
          <w:tcPr>
            <w:tcW w:w="4820" w:type="dxa"/>
            <w:tcBorders>
              <w:top w:val="single" w:sz="18" w:space="0" w:color="FFFFFF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2E2402ED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91098D" w14:textId="77777777" w:rsidR="005A1720" w:rsidRPr="005A1720" w:rsidRDefault="005A1720" w:rsidP="005A1720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A1720" w:rsidRPr="005A1720" w14:paraId="46DD913B" w14:textId="77777777" w:rsidTr="00063FD6">
        <w:trPr>
          <w:trHeight w:val="13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1D4E" w14:textId="77777777" w:rsidR="005A1720" w:rsidRPr="005A1720" w:rsidRDefault="005A1720" w:rsidP="005A1720">
            <w:pPr>
              <w:spacing w:after="0" w:line="259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9.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0C6E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sz w:val="22"/>
              </w:rPr>
              <w:t xml:space="preserve">Каким образом проводилась защита прав, безопасности и благополучия объектов исследования (в случае наличия объектов живой природы и среды обитания)? </w:t>
            </w:r>
          </w:p>
        </w:tc>
        <w:tc>
          <w:tcPr>
            <w:tcW w:w="4820" w:type="dxa"/>
            <w:tcBorders>
              <w:top w:val="single" w:sz="1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C2AA" w14:textId="77777777" w:rsidR="005A1720" w:rsidRPr="005A1720" w:rsidRDefault="005A1720" w:rsidP="005A1720">
            <w:pPr>
              <w:spacing w:after="0" w:line="259" w:lineRule="auto"/>
              <w:ind w:left="64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F79A0C" w14:textId="77777777" w:rsidR="005A1720" w:rsidRPr="005A1720" w:rsidRDefault="005A1720" w:rsidP="005A1720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A1720" w:rsidRPr="005A1720" w14:paraId="10A73C17" w14:textId="77777777" w:rsidTr="00063FD6">
        <w:trPr>
          <w:trHeight w:val="234"/>
        </w:trPr>
        <w:tc>
          <w:tcPr>
            <w:tcW w:w="96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D195A3A" w14:textId="77777777" w:rsidR="005A1720" w:rsidRPr="005A1720" w:rsidRDefault="005A1720" w:rsidP="005A1720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5A17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7AB8E9BC" w14:textId="77777777" w:rsidR="005A1720" w:rsidRPr="005A1720" w:rsidRDefault="005A1720" w:rsidP="005A1720">
      <w:pPr>
        <w:spacing w:after="344" w:line="259" w:lineRule="auto"/>
        <w:ind w:left="0" w:firstLine="0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Courier New" w:eastAsia="Courier New" w:hAnsi="Courier New" w:cs="Courier New"/>
          <w:b/>
          <w:sz w:val="20"/>
        </w:rPr>
        <w:t xml:space="preserve"> </w:t>
      </w:r>
    </w:p>
    <w:p w14:paraId="22EBD805" w14:textId="4984C2E7" w:rsidR="005A1720" w:rsidRPr="005A1720" w:rsidRDefault="005A1720" w:rsidP="005A1720">
      <w:pPr>
        <w:spacing w:after="0" w:line="259" w:lineRule="auto"/>
        <w:ind w:left="-5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Courier New" w:eastAsia="Courier New" w:hAnsi="Courier New" w:cs="Courier New"/>
          <w:b/>
          <w:sz w:val="20"/>
        </w:rPr>
        <w:t>Председатель Коми</w:t>
      </w:r>
      <w:r w:rsidR="0021747A">
        <w:rPr>
          <w:rFonts w:ascii="Courier New" w:eastAsia="Courier New" w:hAnsi="Courier New" w:cs="Courier New"/>
          <w:b/>
          <w:sz w:val="20"/>
          <w:lang w:val="ru-RU"/>
        </w:rPr>
        <w:t>ссии</w:t>
      </w:r>
      <w:r w:rsidRPr="005A1720">
        <w:rPr>
          <w:rFonts w:ascii="Courier New" w:eastAsia="Courier New" w:hAnsi="Courier New" w:cs="Courier New"/>
          <w:sz w:val="20"/>
        </w:rPr>
        <w:t xml:space="preserve"> ___________________________________________ </w:t>
      </w:r>
    </w:p>
    <w:p w14:paraId="4CCB0212" w14:textId="77777777" w:rsidR="005A1720" w:rsidRPr="005A1720" w:rsidRDefault="005A1720" w:rsidP="005A1720">
      <w:pPr>
        <w:spacing w:after="0" w:line="259" w:lineRule="auto"/>
        <w:ind w:left="-5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Courier New" w:eastAsia="Courier New" w:hAnsi="Courier New" w:cs="Courier New"/>
          <w:sz w:val="20"/>
        </w:rPr>
        <w:t xml:space="preserve">                        (подпись, фамилия, имя, отчество (при его наличии) </w:t>
      </w:r>
    </w:p>
    <w:p w14:paraId="231B469B" w14:textId="5659F31F" w:rsidR="005A1720" w:rsidRPr="005A1720" w:rsidRDefault="005A1720" w:rsidP="005A1720">
      <w:pPr>
        <w:spacing w:after="109" w:line="259" w:lineRule="auto"/>
        <w:ind w:left="-5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Courier New" w:eastAsia="Courier New" w:hAnsi="Courier New" w:cs="Courier New"/>
          <w:b/>
          <w:sz w:val="20"/>
        </w:rPr>
        <w:t>Секретарь Коми</w:t>
      </w:r>
      <w:r w:rsidR="0021747A">
        <w:rPr>
          <w:rFonts w:ascii="Courier New" w:eastAsia="Courier New" w:hAnsi="Courier New" w:cs="Courier New"/>
          <w:b/>
          <w:sz w:val="20"/>
          <w:lang w:val="ru-RU"/>
        </w:rPr>
        <w:t>ссии</w:t>
      </w:r>
      <w:r w:rsidRPr="005A1720">
        <w:rPr>
          <w:rFonts w:ascii="Courier New" w:eastAsia="Courier New" w:hAnsi="Courier New" w:cs="Courier New"/>
          <w:sz w:val="20"/>
        </w:rPr>
        <w:t xml:space="preserve"> ______________________________________________ </w:t>
      </w:r>
    </w:p>
    <w:p w14:paraId="68706885" w14:textId="77777777" w:rsidR="005A1720" w:rsidRPr="005A1720" w:rsidRDefault="005A1720" w:rsidP="005A1720">
      <w:pPr>
        <w:spacing w:after="334" w:line="259" w:lineRule="auto"/>
        <w:ind w:left="-5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Courier New" w:eastAsia="Courier New" w:hAnsi="Courier New" w:cs="Courier New"/>
          <w:sz w:val="20"/>
        </w:rPr>
        <w:t xml:space="preserve">                        (подпись, фамилия, имя, отчество (при его наличии)</w:t>
      </w:r>
      <w:r w:rsidRPr="005A1720">
        <w:rPr>
          <w:rFonts w:ascii="Times New Roman" w:eastAsia="Times New Roman" w:hAnsi="Times New Roman" w:cs="Times New Roman"/>
          <w:sz w:val="28"/>
        </w:rPr>
        <w:t xml:space="preserve"> </w:t>
      </w:r>
    </w:p>
    <w:p w14:paraId="3B66A9B5" w14:textId="77777777" w:rsidR="005A1720" w:rsidRPr="005A1720" w:rsidRDefault="005A172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sz w:val="28"/>
        </w:rPr>
        <w:t xml:space="preserve"> </w:t>
      </w:r>
    </w:p>
    <w:p w14:paraId="6C89541A" w14:textId="77777777" w:rsidR="005A1720" w:rsidRDefault="005A172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sz w:val="28"/>
        </w:rPr>
        <w:t xml:space="preserve"> </w:t>
      </w:r>
    </w:p>
    <w:p w14:paraId="1C03B3D4" w14:textId="77777777" w:rsidR="00AB78D0" w:rsidRPr="005A1720" w:rsidRDefault="00AB78D0" w:rsidP="005A1720">
      <w:pPr>
        <w:spacing w:after="0" w:line="259" w:lineRule="auto"/>
        <w:ind w:left="566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1054B800" w14:textId="6B270DC8" w:rsidR="005A1720" w:rsidRPr="005A1720" w:rsidRDefault="005A1720" w:rsidP="009F65D8">
      <w:pPr>
        <w:spacing w:after="0" w:line="259" w:lineRule="auto"/>
        <w:ind w:left="566" w:firstLine="0"/>
        <w:jc w:val="center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  <w:sz w:val="28"/>
        </w:rPr>
        <w:lastRenderedPageBreak/>
        <w:t>Коми</w:t>
      </w:r>
      <w:r w:rsidR="00C57809">
        <w:rPr>
          <w:rFonts w:ascii="Times New Roman" w:eastAsia="Times New Roman" w:hAnsi="Times New Roman" w:cs="Times New Roman"/>
          <w:b/>
          <w:sz w:val="28"/>
          <w:lang w:val="ru-RU"/>
        </w:rPr>
        <w:t>ссия</w:t>
      </w:r>
      <w:r w:rsidRPr="005A1720">
        <w:rPr>
          <w:rFonts w:ascii="Times New Roman" w:eastAsia="Times New Roman" w:hAnsi="Times New Roman" w:cs="Times New Roman"/>
          <w:b/>
          <w:sz w:val="28"/>
        </w:rPr>
        <w:t xml:space="preserve"> по этической экспертизе исследований</w:t>
      </w:r>
    </w:p>
    <w:p w14:paraId="1D239CC9" w14:textId="77777777" w:rsidR="005A1720" w:rsidRPr="005A1720" w:rsidRDefault="005A1720" w:rsidP="005A1720">
      <w:pPr>
        <w:spacing w:after="61" w:line="420" w:lineRule="auto"/>
        <w:ind w:left="4820" w:right="4755" w:firstLine="0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7A429B1D" w14:textId="3EE36C3F" w:rsidR="005A1720" w:rsidRPr="005A1720" w:rsidRDefault="005A1720" w:rsidP="005A1720">
      <w:pPr>
        <w:spacing w:after="275" w:line="259" w:lineRule="auto"/>
        <w:ind w:left="1109" w:right="1103"/>
        <w:jc w:val="center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  <w:sz w:val="28"/>
        </w:rPr>
        <w:t>Состав коми</w:t>
      </w:r>
      <w:r w:rsidR="00C57809">
        <w:rPr>
          <w:rFonts w:ascii="Times New Roman" w:eastAsia="Times New Roman" w:hAnsi="Times New Roman" w:cs="Times New Roman"/>
          <w:b/>
          <w:sz w:val="28"/>
          <w:lang w:val="ru-RU"/>
        </w:rPr>
        <w:t>ссии</w:t>
      </w:r>
      <w:r w:rsidRPr="005A1720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6845AE67" w14:textId="77777777" w:rsidR="005A1720" w:rsidRPr="005A1720" w:rsidRDefault="005A1720" w:rsidP="005A1720">
      <w:pPr>
        <w:spacing w:after="308" w:line="259" w:lineRule="auto"/>
        <w:ind w:left="-5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  <w:sz w:val="28"/>
        </w:rPr>
        <w:t xml:space="preserve">Председатель: </w:t>
      </w:r>
    </w:p>
    <w:p w14:paraId="0F033D4F" w14:textId="77777777" w:rsidR="009F65D8" w:rsidRDefault="009F65D8" w:rsidP="005A1720">
      <w:pPr>
        <w:spacing w:after="308" w:line="259" w:lineRule="auto"/>
        <w:ind w:left="-5"/>
        <w:jc w:val="left"/>
        <w:rPr>
          <w:rFonts w:ascii="Times New Roman" w:eastAsia="Times New Roman" w:hAnsi="Times New Roman" w:cs="Times New Roman"/>
          <w:b/>
          <w:sz w:val="28"/>
        </w:rPr>
      </w:pPr>
    </w:p>
    <w:p w14:paraId="4ED99989" w14:textId="52B59B6F" w:rsidR="005A1720" w:rsidRDefault="005A1720" w:rsidP="005A1720">
      <w:pPr>
        <w:spacing w:after="308" w:line="259" w:lineRule="auto"/>
        <w:ind w:left="-5"/>
        <w:jc w:val="left"/>
        <w:rPr>
          <w:rFonts w:ascii="Times New Roman" w:eastAsia="Times New Roman" w:hAnsi="Times New Roman" w:cs="Times New Roman"/>
          <w:b/>
          <w:sz w:val="28"/>
        </w:rPr>
      </w:pPr>
      <w:r w:rsidRPr="005A1720">
        <w:rPr>
          <w:rFonts w:ascii="Times New Roman" w:eastAsia="Times New Roman" w:hAnsi="Times New Roman" w:cs="Times New Roman"/>
          <w:b/>
          <w:sz w:val="28"/>
        </w:rPr>
        <w:t>Члены коми</w:t>
      </w:r>
      <w:r w:rsidR="0045682A">
        <w:rPr>
          <w:rFonts w:ascii="Times New Roman" w:eastAsia="Times New Roman" w:hAnsi="Times New Roman" w:cs="Times New Roman"/>
          <w:b/>
          <w:sz w:val="28"/>
          <w:lang w:val="ru-RU"/>
        </w:rPr>
        <w:t>ссии</w:t>
      </w:r>
      <w:r w:rsidRPr="005A1720">
        <w:rPr>
          <w:rFonts w:ascii="Times New Roman" w:eastAsia="Times New Roman" w:hAnsi="Times New Roman" w:cs="Times New Roman"/>
          <w:b/>
          <w:sz w:val="28"/>
        </w:rPr>
        <w:t xml:space="preserve">:  </w:t>
      </w:r>
    </w:p>
    <w:p w14:paraId="2638E102" w14:textId="77777777" w:rsidR="000454F3" w:rsidRDefault="000454F3" w:rsidP="005A1720">
      <w:pPr>
        <w:spacing w:after="308" w:line="259" w:lineRule="auto"/>
        <w:ind w:left="-5"/>
        <w:jc w:val="left"/>
        <w:rPr>
          <w:rFonts w:ascii="Times New Roman" w:eastAsia="Times New Roman" w:hAnsi="Times New Roman" w:cs="Times New Roman"/>
          <w:b/>
          <w:sz w:val="28"/>
        </w:rPr>
      </w:pPr>
    </w:p>
    <w:p w14:paraId="420286F8" w14:textId="77777777" w:rsidR="000454F3" w:rsidRDefault="000454F3" w:rsidP="005A1720">
      <w:pPr>
        <w:spacing w:after="308" w:line="259" w:lineRule="auto"/>
        <w:ind w:left="-5"/>
        <w:jc w:val="left"/>
        <w:rPr>
          <w:rFonts w:ascii="Times New Roman" w:eastAsia="Times New Roman" w:hAnsi="Times New Roman" w:cs="Times New Roman"/>
          <w:b/>
          <w:sz w:val="28"/>
        </w:rPr>
      </w:pPr>
    </w:p>
    <w:p w14:paraId="13B6EF80" w14:textId="77777777" w:rsidR="000454F3" w:rsidRDefault="000454F3" w:rsidP="005A1720">
      <w:pPr>
        <w:spacing w:after="308" w:line="259" w:lineRule="auto"/>
        <w:ind w:left="-5"/>
        <w:jc w:val="left"/>
        <w:rPr>
          <w:rFonts w:ascii="Times New Roman" w:eastAsia="Times New Roman" w:hAnsi="Times New Roman" w:cs="Times New Roman"/>
          <w:b/>
          <w:sz w:val="28"/>
        </w:rPr>
      </w:pPr>
    </w:p>
    <w:p w14:paraId="0B362D03" w14:textId="77777777" w:rsidR="000454F3" w:rsidRPr="005A1720" w:rsidRDefault="000454F3" w:rsidP="005A1720">
      <w:pPr>
        <w:spacing w:after="308" w:line="259" w:lineRule="auto"/>
        <w:ind w:left="-5"/>
        <w:jc w:val="left"/>
        <w:rPr>
          <w:rFonts w:ascii="Times New Roman" w:eastAsia="Times New Roman" w:hAnsi="Times New Roman" w:cs="Times New Roman"/>
          <w:sz w:val="28"/>
        </w:rPr>
      </w:pPr>
    </w:p>
    <w:p w14:paraId="225D6111" w14:textId="3E54963D" w:rsidR="005A1720" w:rsidRPr="005A1720" w:rsidRDefault="005A1720" w:rsidP="005A1720">
      <w:pPr>
        <w:spacing w:after="308" w:line="259" w:lineRule="auto"/>
        <w:ind w:left="-5"/>
        <w:jc w:val="left"/>
        <w:rPr>
          <w:rFonts w:ascii="Times New Roman" w:eastAsia="Times New Roman" w:hAnsi="Times New Roman" w:cs="Times New Roman"/>
          <w:sz w:val="28"/>
        </w:rPr>
      </w:pPr>
      <w:r w:rsidRPr="005A1720">
        <w:rPr>
          <w:rFonts w:ascii="Times New Roman" w:eastAsia="Times New Roman" w:hAnsi="Times New Roman" w:cs="Times New Roman"/>
          <w:b/>
          <w:sz w:val="28"/>
        </w:rPr>
        <w:t>Секретарь коми</w:t>
      </w:r>
      <w:r w:rsidR="0045682A">
        <w:rPr>
          <w:rFonts w:ascii="Times New Roman" w:eastAsia="Times New Roman" w:hAnsi="Times New Roman" w:cs="Times New Roman"/>
          <w:b/>
          <w:sz w:val="28"/>
          <w:lang w:val="ru-RU"/>
        </w:rPr>
        <w:t>ссии</w:t>
      </w:r>
      <w:r w:rsidRPr="005A1720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01C5D9CC" w14:textId="0A53C529" w:rsidR="005A1720" w:rsidRPr="005A1720" w:rsidRDefault="005A1720" w:rsidP="005A1720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119C9665" w14:textId="77777777" w:rsidR="005A1720" w:rsidRDefault="005A1720">
      <w:pPr>
        <w:spacing w:after="4" w:line="270" w:lineRule="auto"/>
        <w:ind w:left="-5"/>
        <w:jc w:val="left"/>
      </w:pPr>
    </w:p>
    <w:sectPr w:rsidR="005A1720" w:rsidSect="009F71BB">
      <w:pgSz w:w="11906" w:h="16838"/>
      <w:pgMar w:top="1038" w:right="731" w:bottom="11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F2C"/>
    <w:multiLevelType w:val="hybridMultilevel"/>
    <w:tmpl w:val="1A801350"/>
    <w:lvl w:ilvl="0" w:tplc="6954215E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E2F4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583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0EB9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68D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E36A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EE05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AF1A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6A24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C1830"/>
    <w:multiLevelType w:val="hybridMultilevel"/>
    <w:tmpl w:val="629ED10E"/>
    <w:lvl w:ilvl="0" w:tplc="C558578A">
      <w:start w:val="4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EF7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EC9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2CC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A55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E8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094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8D2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CDF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A07237"/>
    <w:multiLevelType w:val="hybridMultilevel"/>
    <w:tmpl w:val="CE844CE4"/>
    <w:lvl w:ilvl="0" w:tplc="3790F17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484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4B6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24B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C8282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4C6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C95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E4C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6B8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F6BFD"/>
    <w:multiLevelType w:val="hybridMultilevel"/>
    <w:tmpl w:val="2A989588"/>
    <w:lvl w:ilvl="0" w:tplc="038E99C6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E6FD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E06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38D65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E01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082C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B8F81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5F2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44F4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26C06"/>
    <w:multiLevelType w:val="hybridMultilevel"/>
    <w:tmpl w:val="D2FCB7D0"/>
    <w:lvl w:ilvl="0" w:tplc="32B80E0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8C4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449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0E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479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25A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CD0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086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240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F42FC"/>
    <w:multiLevelType w:val="hybridMultilevel"/>
    <w:tmpl w:val="1106638C"/>
    <w:lvl w:ilvl="0" w:tplc="551A26D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C3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AB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45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86F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87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85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36B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C10A0C"/>
    <w:multiLevelType w:val="hybridMultilevel"/>
    <w:tmpl w:val="1A7A39FE"/>
    <w:lvl w:ilvl="0" w:tplc="339079C2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D1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05A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634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0DB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46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6D2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29E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2AA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B44CD"/>
    <w:multiLevelType w:val="hybridMultilevel"/>
    <w:tmpl w:val="7D8A8DEC"/>
    <w:lvl w:ilvl="0" w:tplc="2F183AE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A4E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68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1A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E0E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2D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A9F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4F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E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00D4E"/>
    <w:multiLevelType w:val="hybridMultilevel"/>
    <w:tmpl w:val="D1369ACC"/>
    <w:lvl w:ilvl="0" w:tplc="05F84D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CC3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4A6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1A91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A7B2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C36F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C6C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4D5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CC7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A74ACB"/>
    <w:multiLevelType w:val="hybridMultilevel"/>
    <w:tmpl w:val="0C965B4A"/>
    <w:lvl w:ilvl="0" w:tplc="8092C45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FE1FC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0543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FED7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8CFB4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4501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5ADC6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C29D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A0C1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17491"/>
    <w:multiLevelType w:val="hybridMultilevel"/>
    <w:tmpl w:val="800A7134"/>
    <w:lvl w:ilvl="0" w:tplc="504CEA8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00C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68A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4F9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AD3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6B9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AD8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622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A96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1018F3"/>
    <w:multiLevelType w:val="hybridMultilevel"/>
    <w:tmpl w:val="B8C8508A"/>
    <w:lvl w:ilvl="0" w:tplc="2AF45BC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E36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CE3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E77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21C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C6F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447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E13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4674EE"/>
    <w:multiLevelType w:val="hybridMultilevel"/>
    <w:tmpl w:val="58FE6674"/>
    <w:lvl w:ilvl="0" w:tplc="DD5CBCE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43B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CD9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449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625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C9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8D9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270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C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F67D2B"/>
    <w:multiLevelType w:val="hybridMultilevel"/>
    <w:tmpl w:val="698202AC"/>
    <w:lvl w:ilvl="0" w:tplc="C18470C8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CCA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A1D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03B7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6673D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6F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8BE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627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E1A6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B0500B"/>
    <w:multiLevelType w:val="multilevel"/>
    <w:tmpl w:val="E21CDB44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251E14"/>
    <w:multiLevelType w:val="hybridMultilevel"/>
    <w:tmpl w:val="19EA73FE"/>
    <w:lvl w:ilvl="0" w:tplc="6DA025AA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9E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C85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083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840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8B4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A5E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C0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0F5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636C81"/>
    <w:multiLevelType w:val="hybridMultilevel"/>
    <w:tmpl w:val="C8CE0562"/>
    <w:lvl w:ilvl="0" w:tplc="C91A70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4D01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CF7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7C970E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8590E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C2328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A575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6AFD8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C194A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D63B92"/>
    <w:multiLevelType w:val="hybridMultilevel"/>
    <w:tmpl w:val="04C8E67E"/>
    <w:lvl w:ilvl="0" w:tplc="FE405FB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AC1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A9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63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EF4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6AC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AC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A74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ED0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B43317"/>
    <w:multiLevelType w:val="hybridMultilevel"/>
    <w:tmpl w:val="7B7E1E2A"/>
    <w:lvl w:ilvl="0" w:tplc="9C5A9856">
      <w:start w:val="1"/>
      <w:numFmt w:val="upperRoman"/>
      <w:lvlText w:val="%1.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CAD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0ED8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9456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886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34D9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A7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6AB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09C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0137E8"/>
    <w:multiLevelType w:val="hybridMultilevel"/>
    <w:tmpl w:val="DF545A60"/>
    <w:lvl w:ilvl="0" w:tplc="94503558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039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D0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AD2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8C0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AF8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A22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8E3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257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C523A0"/>
    <w:multiLevelType w:val="hybridMultilevel"/>
    <w:tmpl w:val="C5A02F9C"/>
    <w:lvl w:ilvl="0" w:tplc="F578C8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C9B40">
      <w:start w:val="1"/>
      <w:numFmt w:val="decimal"/>
      <w:lvlRestart w:val="0"/>
      <w:lvlText w:val="%2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C8DE6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8144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6E95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2850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A733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CE6CE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29D2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707900"/>
    <w:multiLevelType w:val="hybridMultilevel"/>
    <w:tmpl w:val="AB2439D4"/>
    <w:lvl w:ilvl="0" w:tplc="D2DCEE72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78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0C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08C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CDE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8B8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CCB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859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455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0E7A39"/>
    <w:multiLevelType w:val="hybridMultilevel"/>
    <w:tmpl w:val="7C1A587C"/>
    <w:lvl w:ilvl="0" w:tplc="FAE01DC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4EE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81D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AC7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C26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C98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81C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889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2F9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CF12D4"/>
    <w:multiLevelType w:val="hybridMultilevel"/>
    <w:tmpl w:val="F01CF0DA"/>
    <w:lvl w:ilvl="0" w:tplc="77660F0E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5C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43F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2C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813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C56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83B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C07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29F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DA4F94"/>
    <w:multiLevelType w:val="hybridMultilevel"/>
    <w:tmpl w:val="5750F386"/>
    <w:lvl w:ilvl="0" w:tplc="18A0215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036B8">
      <w:start w:val="1"/>
      <w:numFmt w:val="lowerLetter"/>
      <w:lvlText w:val="%2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61A06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C49D2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A3E7E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8D212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0C538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89E66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EF50C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711400">
    <w:abstractNumId w:val="18"/>
  </w:num>
  <w:num w:numId="2" w16cid:durableId="28066868">
    <w:abstractNumId w:val="14"/>
  </w:num>
  <w:num w:numId="3" w16cid:durableId="182087876">
    <w:abstractNumId w:val="0"/>
  </w:num>
  <w:num w:numId="4" w16cid:durableId="578946920">
    <w:abstractNumId w:val="20"/>
  </w:num>
  <w:num w:numId="5" w16cid:durableId="797988516">
    <w:abstractNumId w:val="19"/>
  </w:num>
  <w:num w:numId="6" w16cid:durableId="228465864">
    <w:abstractNumId w:val="23"/>
  </w:num>
  <w:num w:numId="7" w16cid:durableId="695931464">
    <w:abstractNumId w:val="6"/>
  </w:num>
  <w:num w:numId="8" w16cid:durableId="1220631741">
    <w:abstractNumId w:val="15"/>
  </w:num>
  <w:num w:numId="9" w16cid:durableId="422267048">
    <w:abstractNumId w:val="11"/>
  </w:num>
  <w:num w:numId="10" w16cid:durableId="1230847024">
    <w:abstractNumId w:val="22"/>
  </w:num>
  <w:num w:numId="11" w16cid:durableId="107897585">
    <w:abstractNumId w:val="7"/>
  </w:num>
  <w:num w:numId="12" w16cid:durableId="1624385704">
    <w:abstractNumId w:val="4"/>
  </w:num>
  <w:num w:numId="13" w16cid:durableId="928852880">
    <w:abstractNumId w:val="1"/>
  </w:num>
  <w:num w:numId="14" w16cid:durableId="449518423">
    <w:abstractNumId w:val="17"/>
  </w:num>
  <w:num w:numId="15" w16cid:durableId="2098940248">
    <w:abstractNumId w:val="21"/>
  </w:num>
  <w:num w:numId="16" w16cid:durableId="1529098985">
    <w:abstractNumId w:val="24"/>
  </w:num>
  <w:num w:numId="17" w16cid:durableId="1819758079">
    <w:abstractNumId w:val="10"/>
  </w:num>
  <w:num w:numId="18" w16cid:durableId="155877241">
    <w:abstractNumId w:val="12"/>
  </w:num>
  <w:num w:numId="19" w16cid:durableId="1117412901">
    <w:abstractNumId w:val="8"/>
  </w:num>
  <w:num w:numId="20" w16cid:durableId="1855612329">
    <w:abstractNumId w:val="3"/>
  </w:num>
  <w:num w:numId="21" w16cid:durableId="1452553984">
    <w:abstractNumId w:val="16"/>
  </w:num>
  <w:num w:numId="22" w16cid:durableId="689841268">
    <w:abstractNumId w:val="2"/>
  </w:num>
  <w:num w:numId="23" w16cid:durableId="830487815">
    <w:abstractNumId w:val="13"/>
  </w:num>
  <w:num w:numId="24" w16cid:durableId="121316074">
    <w:abstractNumId w:val="9"/>
  </w:num>
  <w:num w:numId="25" w16cid:durableId="1293319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B4"/>
    <w:rsid w:val="00012D8C"/>
    <w:rsid w:val="00022466"/>
    <w:rsid w:val="000454F3"/>
    <w:rsid w:val="00093A51"/>
    <w:rsid w:val="000B57DC"/>
    <w:rsid w:val="000B6064"/>
    <w:rsid w:val="000C02A4"/>
    <w:rsid w:val="000C0DC8"/>
    <w:rsid w:val="000C7FF6"/>
    <w:rsid w:val="000D4881"/>
    <w:rsid w:val="000E42B1"/>
    <w:rsid w:val="00127A72"/>
    <w:rsid w:val="00152B27"/>
    <w:rsid w:val="001570CF"/>
    <w:rsid w:val="0016543A"/>
    <w:rsid w:val="00182A66"/>
    <w:rsid w:val="00183C9E"/>
    <w:rsid w:val="001857FB"/>
    <w:rsid w:val="00191324"/>
    <w:rsid w:val="001B3961"/>
    <w:rsid w:val="001C7E63"/>
    <w:rsid w:val="001D2228"/>
    <w:rsid w:val="001D78A2"/>
    <w:rsid w:val="001D7922"/>
    <w:rsid w:val="00212015"/>
    <w:rsid w:val="0021747A"/>
    <w:rsid w:val="00221D8C"/>
    <w:rsid w:val="00285FB0"/>
    <w:rsid w:val="00290795"/>
    <w:rsid w:val="002A4E29"/>
    <w:rsid w:val="002B0152"/>
    <w:rsid w:val="002E2215"/>
    <w:rsid w:val="002E4BBC"/>
    <w:rsid w:val="003402A1"/>
    <w:rsid w:val="00362AB3"/>
    <w:rsid w:val="003A4B48"/>
    <w:rsid w:val="003D4B14"/>
    <w:rsid w:val="003D7A04"/>
    <w:rsid w:val="00444ADB"/>
    <w:rsid w:val="00454D40"/>
    <w:rsid w:val="0045682A"/>
    <w:rsid w:val="00490AA7"/>
    <w:rsid w:val="004C0799"/>
    <w:rsid w:val="0050533F"/>
    <w:rsid w:val="00543C7E"/>
    <w:rsid w:val="00545ABF"/>
    <w:rsid w:val="00564EE3"/>
    <w:rsid w:val="005A1720"/>
    <w:rsid w:val="005B3C42"/>
    <w:rsid w:val="00600FCA"/>
    <w:rsid w:val="006105A7"/>
    <w:rsid w:val="00644F56"/>
    <w:rsid w:val="00662B2B"/>
    <w:rsid w:val="006D4072"/>
    <w:rsid w:val="00724E2B"/>
    <w:rsid w:val="00733AE8"/>
    <w:rsid w:val="00742762"/>
    <w:rsid w:val="00785229"/>
    <w:rsid w:val="007A5241"/>
    <w:rsid w:val="007B789D"/>
    <w:rsid w:val="007C2D1C"/>
    <w:rsid w:val="007D68AD"/>
    <w:rsid w:val="007E1568"/>
    <w:rsid w:val="007E6450"/>
    <w:rsid w:val="0080212E"/>
    <w:rsid w:val="00856E8B"/>
    <w:rsid w:val="008660D2"/>
    <w:rsid w:val="008A1B98"/>
    <w:rsid w:val="008E24B4"/>
    <w:rsid w:val="008F5C61"/>
    <w:rsid w:val="009154A5"/>
    <w:rsid w:val="00922096"/>
    <w:rsid w:val="00925BE5"/>
    <w:rsid w:val="009714A0"/>
    <w:rsid w:val="00976B3C"/>
    <w:rsid w:val="00990095"/>
    <w:rsid w:val="009B3B56"/>
    <w:rsid w:val="009B7B3C"/>
    <w:rsid w:val="009C30E8"/>
    <w:rsid w:val="009D3E22"/>
    <w:rsid w:val="009D63B2"/>
    <w:rsid w:val="009E3051"/>
    <w:rsid w:val="009F65D8"/>
    <w:rsid w:val="009F71BB"/>
    <w:rsid w:val="00A1452F"/>
    <w:rsid w:val="00A14FB8"/>
    <w:rsid w:val="00A232C0"/>
    <w:rsid w:val="00A33024"/>
    <w:rsid w:val="00A7775D"/>
    <w:rsid w:val="00AB78D0"/>
    <w:rsid w:val="00AE3E7A"/>
    <w:rsid w:val="00B015EC"/>
    <w:rsid w:val="00B241E4"/>
    <w:rsid w:val="00B44A57"/>
    <w:rsid w:val="00B614F0"/>
    <w:rsid w:val="00B95C15"/>
    <w:rsid w:val="00BD3697"/>
    <w:rsid w:val="00C30AD8"/>
    <w:rsid w:val="00C363B9"/>
    <w:rsid w:val="00C57809"/>
    <w:rsid w:val="00C61FC8"/>
    <w:rsid w:val="00C71B1F"/>
    <w:rsid w:val="00C72765"/>
    <w:rsid w:val="00C8235C"/>
    <w:rsid w:val="00C86347"/>
    <w:rsid w:val="00CC4971"/>
    <w:rsid w:val="00CF771E"/>
    <w:rsid w:val="00D00768"/>
    <w:rsid w:val="00D20DF3"/>
    <w:rsid w:val="00D228D9"/>
    <w:rsid w:val="00D63CB3"/>
    <w:rsid w:val="00D82C9E"/>
    <w:rsid w:val="00D92E86"/>
    <w:rsid w:val="00D95302"/>
    <w:rsid w:val="00DA63B4"/>
    <w:rsid w:val="00E03696"/>
    <w:rsid w:val="00E10CC2"/>
    <w:rsid w:val="00E542DC"/>
    <w:rsid w:val="00E76D69"/>
    <w:rsid w:val="00E97C18"/>
    <w:rsid w:val="00EB4E49"/>
    <w:rsid w:val="00EC4710"/>
    <w:rsid w:val="00EC7488"/>
    <w:rsid w:val="00F315D3"/>
    <w:rsid w:val="00F31B9C"/>
    <w:rsid w:val="00F47E73"/>
    <w:rsid w:val="00FE3555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87C7"/>
  <w15:docId w15:val="{94B8B27A-9612-464C-8414-D41000B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1" w:line="30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319" w:lineRule="auto"/>
      <w:ind w:left="10" w:right="115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2"/>
      <w:ind w:left="10" w:hanging="10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32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3A4B48"/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9B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19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Казакпаева</dc:creator>
  <cp:keywords/>
  <cp:lastModifiedBy>Галия Искакова</cp:lastModifiedBy>
  <cp:revision>149</cp:revision>
  <dcterms:created xsi:type="dcterms:W3CDTF">2022-11-25T05:15:00Z</dcterms:created>
  <dcterms:modified xsi:type="dcterms:W3CDTF">2023-11-20T11:24:00Z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1769347477</vt:i4>
  </property>
  <property fmtid="{D5CDD505-2E9C-101B-9397-08002B2CF9AE}" pid="3" name="_NewReviewCycle">
    <vt:lpwstr/>
  </property>
  <property fmtid="{D5CDD505-2E9C-101B-9397-08002B2CF9AE}" pid="4" name="_EmailSubject">
    <vt:lpwstr>Положение с изменением</vt:lpwstr>
  </property>
  <property fmtid="{D5CDD505-2E9C-101B-9397-08002B2CF9AE}" pid="5" name="_AuthorEmail">
    <vt:lpwstr>Galiya.Iskakova@apa.kz</vt:lpwstr>
  </property>
  <property fmtid="{D5CDD505-2E9C-101B-9397-08002B2CF9AE}" pid="6" name="_AuthorEmailDisplayName">
    <vt:lpwstr>Галия Искакова</vt:lpwstr>
  </property>
</Properties>
</file>