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C23C" w14:textId="69290BC7" w:rsidR="002A3E07" w:rsidRPr="007E7D4D" w:rsidRDefault="002A3E07" w:rsidP="007E7D4D">
      <w:pPr>
        <w:tabs>
          <w:tab w:val="num" w:pos="360"/>
        </w:tabs>
        <w:spacing w:after="0" w:line="240" w:lineRule="auto"/>
        <w:ind w:left="5387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7E7D4D">
        <w:rPr>
          <w:rFonts w:ascii="Times New Roman" w:hAnsi="Times New Roman"/>
          <w:i/>
          <w:iCs/>
          <w:sz w:val="24"/>
          <w:szCs w:val="24"/>
          <w:lang w:val="kk-KZ"/>
        </w:rPr>
        <w:t>(фирмалық бланкіде толтырылады)</w:t>
      </w:r>
    </w:p>
    <w:p w14:paraId="0BFC5F5A" w14:textId="77777777" w:rsidR="002A3E07" w:rsidRPr="00992EB7" w:rsidRDefault="002A3E07" w:rsidP="007E7D4D">
      <w:pPr>
        <w:tabs>
          <w:tab w:val="num" w:pos="360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</w:p>
    <w:p w14:paraId="6BE2B438" w14:textId="77777777" w:rsidR="002A3E07" w:rsidRPr="00992EB7" w:rsidRDefault="002A3E07" w:rsidP="007E7D4D">
      <w:pPr>
        <w:tabs>
          <w:tab w:val="num" w:pos="360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992EB7"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</w:p>
    <w:p w14:paraId="7328AED8" w14:textId="77777777" w:rsidR="002A3E07" w:rsidRPr="00992EB7" w:rsidRDefault="002A3E07" w:rsidP="007E7D4D">
      <w:pPr>
        <w:tabs>
          <w:tab w:val="num" w:pos="360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992EB7">
        <w:rPr>
          <w:rFonts w:ascii="Times New Roman" w:hAnsi="Times New Roman"/>
          <w:b/>
          <w:sz w:val="28"/>
          <w:szCs w:val="28"/>
          <w:lang w:val="kk-KZ"/>
        </w:rPr>
        <w:t>Президентінің жанындағы</w:t>
      </w:r>
    </w:p>
    <w:p w14:paraId="7AC880E3" w14:textId="77777777" w:rsidR="002A3E07" w:rsidRPr="00992EB7" w:rsidRDefault="002A3E07" w:rsidP="007E7D4D">
      <w:pPr>
        <w:tabs>
          <w:tab w:val="num" w:pos="360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992EB7">
        <w:rPr>
          <w:rFonts w:ascii="Times New Roman" w:hAnsi="Times New Roman"/>
          <w:b/>
          <w:sz w:val="28"/>
          <w:szCs w:val="28"/>
          <w:lang w:val="kk-KZ"/>
        </w:rPr>
        <w:t>Мемлекеттік басқару</w:t>
      </w:r>
    </w:p>
    <w:p w14:paraId="79057E5F" w14:textId="77777777" w:rsidR="002A3E07" w:rsidRPr="00992EB7" w:rsidRDefault="002A3E07" w:rsidP="007E7D4D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  <w:lang w:val="kk-KZ"/>
        </w:rPr>
      </w:pPr>
      <w:r w:rsidRPr="00992EB7">
        <w:rPr>
          <w:rFonts w:ascii="Times New Roman" w:hAnsi="Times New Roman"/>
          <w:b/>
          <w:sz w:val="28"/>
          <w:szCs w:val="28"/>
          <w:lang w:val="kk-KZ"/>
        </w:rPr>
        <w:t>академиясы</w:t>
      </w:r>
      <w:r w:rsidRPr="00992EB7">
        <w:rPr>
          <w:rStyle w:val="a3"/>
          <w:rFonts w:eastAsiaTheme="minorEastAsia"/>
          <w:sz w:val="28"/>
          <w:szCs w:val="28"/>
          <w:lang w:val="kk-KZ"/>
        </w:rPr>
        <w:t xml:space="preserve"> </w:t>
      </w:r>
    </w:p>
    <w:p w14:paraId="62CDF0BB" w14:textId="77777777" w:rsidR="002A3E07" w:rsidRPr="00992EB7" w:rsidRDefault="002A3E07" w:rsidP="002A3E07">
      <w:pPr>
        <w:shd w:val="clear" w:color="auto" w:fill="FFFFFF"/>
        <w:ind w:right="19"/>
        <w:jc w:val="right"/>
        <w:rPr>
          <w:rFonts w:ascii="Times New Roman" w:hAnsi="Times New Roman"/>
          <w:b/>
          <w:bCs/>
          <w:spacing w:val="-1"/>
          <w:sz w:val="28"/>
          <w:szCs w:val="28"/>
          <w:lang w:val="kk-KZ"/>
        </w:rPr>
      </w:pPr>
    </w:p>
    <w:p w14:paraId="11991745" w14:textId="77777777" w:rsidR="002A3E07" w:rsidRPr="00992EB7" w:rsidRDefault="002A3E07" w:rsidP="00992EB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sz w:val="28"/>
          <w:szCs w:val="28"/>
          <w:lang w:val="kk-KZ"/>
        </w:rPr>
      </w:pPr>
      <w:r w:rsidRPr="00992EB7">
        <w:rPr>
          <w:rFonts w:ascii="Times New Roman" w:hAnsi="Times New Roman"/>
          <w:b/>
          <w:bCs/>
          <w:spacing w:val="-3"/>
          <w:sz w:val="28"/>
          <w:szCs w:val="28"/>
          <w:lang w:val="kk-KZ"/>
        </w:rPr>
        <w:t>Жолдама ____________________________________________________________________</w:t>
      </w:r>
    </w:p>
    <w:p w14:paraId="391E63AB" w14:textId="77777777" w:rsidR="002A3E07" w:rsidRPr="007E7D4D" w:rsidRDefault="002A3E07" w:rsidP="00992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7E7D4D">
        <w:rPr>
          <w:rFonts w:ascii="Times New Roman" w:hAnsi="Times New Roman"/>
          <w:i/>
          <w:iCs/>
          <w:sz w:val="24"/>
          <w:szCs w:val="24"/>
          <w:lang w:val="kk-KZ"/>
        </w:rPr>
        <w:t>(қызметкерді оқуға жіберетін мемлекеттік органның немесе ұйымның атауы)</w:t>
      </w:r>
    </w:p>
    <w:p w14:paraId="5DE27A66" w14:textId="77777777" w:rsidR="002A3E07" w:rsidRPr="00992EB7" w:rsidRDefault="002A3E07" w:rsidP="002A3E07">
      <w:pPr>
        <w:shd w:val="clear" w:color="auto" w:fill="FFFFFF"/>
        <w:tabs>
          <w:tab w:val="left" w:leader="underscore" w:pos="8707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kk-KZ"/>
        </w:rPr>
      </w:pPr>
      <w:r w:rsidRPr="00992EB7">
        <w:rPr>
          <w:rFonts w:ascii="Times New Roman" w:hAnsi="Times New Roman"/>
          <w:spacing w:val="-2"/>
          <w:sz w:val="28"/>
          <w:szCs w:val="28"/>
          <w:lang w:val="kk-KZ"/>
        </w:rPr>
        <w:t>__________________________________________________________________</w:t>
      </w:r>
      <w:r w:rsidR="00992EB7">
        <w:rPr>
          <w:rFonts w:ascii="Times New Roman" w:hAnsi="Times New Roman"/>
          <w:spacing w:val="-2"/>
          <w:sz w:val="28"/>
          <w:szCs w:val="28"/>
          <w:lang w:val="kk-KZ"/>
        </w:rPr>
        <w:t>_</w:t>
      </w:r>
    </w:p>
    <w:p w14:paraId="547E8EBE" w14:textId="77777777" w:rsidR="002A3E07" w:rsidRPr="007E7D4D" w:rsidRDefault="002A3E07" w:rsidP="00992EB7">
      <w:pPr>
        <w:shd w:val="clear" w:color="auto" w:fill="FFFFFF"/>
        <w:tabs>
          <w:tab w:val="left" w:leader="underscore" w:pos="8707"/>
        </w:tabs>
        <w:spacing w:after="0" w:line="240" w:lineRule="auto"/>
        <w:jc w:val="center"/>
        <w:rPr>
          <w:rFonts w:ascii="Times New Roman" w:hAnsi="Times New Roman"/>
          <w:i/>
          <w:iCs/>
          <w:spacing w:val="-1"/>
          <w:sz w:val="24"/>
          <w:szCs w:val="24"/>
          <w:lang w:val="kk-KZ"/>
        </w:rPr>
      </w:pPr>
      <w:r w:rsidRPr="007E7D4D">
        <w:rPr>
          <w:rFonts w:ascii="Times New Roman" w:hAnsi="Times New Roman"/>
          <w:i/>
          <w:iCs/>
          <w:spacing w:val="-1"/>
          <w:sz w:val="24"/>
          <w:szCs w:val="24"/>
          <w:lang w:val="kk-KZ"/>
        </w:rPr>
        <w:t>(тегі, аты, әкесінің аты (болған жағдайда), лауазымы, санаты, өтілі)</w:t>
      </w:r>
    </w:p>
    <w:p w14:paraId="05C063EA" w14:textId="77777777" w:rsidR="007E7D4D" w:rsidRDefault="002A3E07" w:rsidP="002A3E07">
      <w:pPr>
        <w:shd w:val="clear" w:color="auto" w:fill="FFFFFF"/>
        <w:tabs>
          <w:tab w:val="left" w:leader="underscore" w:pos="8707"/>
        </w:tabs>
        <w:spacing w:after="0" w:line="240" w:lineRule="auto"/>
        <w:jc w:val="both"/>
        <w:rPr>
          <w:rFonts w:ascii="Times New Roman" w:hAnsi="Times New Roman"/>
          <w:spacing w:val="-1"/>
          <w:sz w:val="32"/>
          <w:szCs w:val="32"/>
          <w:lang w:val="kk-KZ"/>
        </w:rPr>
      </w:pPr>
      <w:r w:rsidRPr="007E7D4D">
        <w:rPr>
          <w:rFonts w:ascii="Times New Roman" w:hAnsi="Times New Roman"/>
          <w:spacing w:val="-2"/>
          <w:sz w:val="28"/>
          <w:szCs w:val="28"/>
          <w:u w:val="single"/>
          <w:lang w:val="kk-KZ"/>
        </w:rPr>
        <w:t>магистратураға/докторантураға</w:t>
      </w:r>
      <w:r w:rsidRPr="00992EB7">
        <w:rPr>
          <w:rFonts w:ascii="Times New Roman" w:hAnsi="Times New Roman"/>
          <w:spacing w:val="-2"/>
          <w:sz w:val="28"/>
          <w:szCs w:val="28"/>
          <w:lang w:val="kk-KZ"/>
        </w:rPr>
        <w:t xml:space="preserve"> </w:t>
      </w:r>
      <w:r w:rsidRPr="007E7D4D">
        <w:rPr>
          <w:rFonts w:ascii="Times New Roman" w:hAnsi="Times New Roman"/>
          <w:i/>
          <w:iCs/>
          <w:spacing w:val="-2"/>
          <w:sz w:val="24"/>
          <w:szCs w:val="28"/>
          <w:lang w:val="kk-KZ"/>
        </w:rPr>
        <w:t xml:space="preserve">(қажеттісін </w:t>
      </w:r>
      <w:r w:rsidR="00992EB7" w:rsidRPr="007E7D4D">
        <w:rPr>
          <w:rFonts w:ascii="Times New Roman" w:hAnsi="Times New Roman"/>
          <w:i/>
          <w:iCs/>
          <w:spacing w:val="-1"/>
          <w:sz w:val="24"/>
          <w:szCs w:val="28"/>
          <w:lang w:val="kk-KZ"/>
        </w:rPr>
        <w:t>көрсету)</w:t>
      </w:r>
      <w:r w:rsidR="00992EB7" w:rsidRPr="007E7D4D">
        <w:rPr>
          <w:rFonts w:ascii="Times New Roman" w:hAnsi="Times New Roman"/>
          <w:i/>
          <w:iCs/>
          <w:spacing w:val="-2"/>
          <w:sz w:val="28"/>
          <w:szCs w:val="28"/>
          <w:lang w:val="kk-KZ"/>
        </w:rPr>
        <w:t>_____</w:t>
      </w:r>
      <w:r w:rsidRPr="007E7D4D">
        <w:rPr>
          <w:rFonts w:ascii="Times New Roman" w:hAnsi="Times New Roman"/>
          <w:i/>
          <w:iCs/>
          <w:spacing w:val="-1"/>
          <w:sz w:val="28"/>
          <w:szCs w:val="28"/>
          <w:lang w:val="kk-KZ"/>
        </w:rPr>
        <w:t>_</w:t>
      </w:r>
      <w:r w:rsidRPr="00992EB7">
        <w:rPr>
          <w:rFonts w:ascii="Times New Roman" w:hAnsi="Times New Roman"/>
          <w:spacing w:val="-1"/>
          <w:sz w:val="28"/>
          <w:szCs w:val="28"/>
          <w:lang w:val="kk-KZ"/>
        </w:rPr>
        <w:t>_____</w:t>
      </w:r>
      <w:r w:rsidR="00992EB7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Pr="00992EB7">
        <w:rPr>
          <w:rFonts w:ascii="Times New Roman" w:hAnsi="Times New Roman"/>
          <w:spacing w:val="-1"/>
          <w:sz w:val="28"/>
          <w:szCs w:val="28"/>
          <w:lang w:val="kk-KZ"/>
        </w:rPr>
        <w:t xml:space="preserve">бағдарламасы бойынша </w:t>
      </w:r>
      <w:r w:rsidR="007E7D4D" w:rsidRPr="007E7D4D">
        <w:rPr>
          <w:rFonts w:ascii="Times New Roman" w:hAnsi="Times New Roman"/>
          <w:sz w:val="28"/>
          <w:szCs w:val="28"/>
          <w:u w:val="single"/>
          <w:lang w:val="kk-KZ"/>
        </w:rPr>
        <w:t>«7М031 Әлеуметтік ғылымдар», «7М041 Бизнес және басқару», «8D031 Әлеуметтік ғылымдар» «8D041 Бизнес және басқару» бағыты бойынша</w:t>
      </w:r>
      <w:r w:rsidRPr="007E7D4D">
        <w:rPr>
          <w:rFonts w:ascii="Times New Roman" w:hAnsi="Times New Roman"/>
          <w:spacing w:val="-1"/>
          <w:sz w:val="32"/>
          <w:szCs w:val="32"/>
          <w:lang w:val="kk-KZ"/>
        </w:rPr>
        <w:t xml:space="preserve"> </w:t>
      </w:r>
    </w:p>
    <w:p w14:paraId="3B7333B1" w14:textId="0F0A6390" w:rsidR="007E7D4D" w:rsidRDefault="007E7D4D" w:rsidP="002A3E07">
      <w:pPr>
        <w:shd w:val="clear" w:color="auto" w:fill="FFFFFF"/>
        <w:tabs>
          <w:tab w:val="left" w:leader="underscore" w:pos="8707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  <w:lang w:val="kk-KZ"/>
        </w:rPr>
      </w:pPr>
      <w:r w:rsidRPr="007E7D4D">
        <w:rPr>
          <w:rFonts w:ascii="Times New Roman" w:hAnsi="Times New Roman"/>
          <w:i/>
          <w:iCs/>
          <w:spacing w:val="-1"/>
          <w:sz w:val="24"/>
          <w:szCs w:val="28"/>
          <w:lang w:val="kk-KZ"/>
        </w:rPr>
        <w:t xml:space="preserve">(қажеттісін </w:t>
      </w:r>
      <w:r>
        <w:rPr>
          <w:rFonts w:ascii="Times New Roman" w:hAnsi="Times New Roman"/>
          <w:i/>
          <w:iCs/>
          <w:spacing w:val="-1"/>
          <w:sz w:val="24"/>
          <w:szCs w:val="28"/>
          <w:lang w:val="kk-KZ"/>
        </w:rPr>
        <w:t>қалдыру</w:t>
      </w:r>
      <w:r w:rsidRPr="007E7D4D">
        <w:rPr>
          <w:rFonts w:ascii="Times New Roman" w:hAnsi="Times New Roman"/>
          <w:i/>
          <w:iCs/>
          <w:spacing w:val="-1"/>
          <w:sz w:val="24"/>
          <w:szCs w:val="28"/>
          <w:lang w:val="kk-KZ"/>
        </w:rPr>
        <w:t>)</w:t>
      </w:r>
      <w:r w:rsidRPr="00992EB7">
        <w:rPr>
          <w:rFonts w:ascii="Times New Roman" w:hAnsi="Times New Roman"/>
          <w:spacing w:val="-1"/>
          <w:sz w:val="24"/>
          <w:szCs w:val="28"/>
          <w:lang w:val="kk-KZ"/>
        </w:rPr>
        <w:t xml:space="preserve"> </w:t>
      </w:r>
    </w:p>
    <w:p w14:paraId="1636FA40" w14:textId="3C6B175F" w:rsidR="002A3E07" w:rsidRPr="00992EB7" w:rsidRDefault="002A3E07" w:rsidP="002A3E07">
      <w:pPr>
        <w:shd w:val="clear" w:color="auto" w:fill="FFFFFF"/>
        <w:tabs>
          <w:tab w:val="left" w:leader="underscore" w:pos="8707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kk-KZ"/>
        </w:rPr>
      </w:pPr>
      <w:r w:rsidRPr="007E7D4D">
        <w:rPr>
          <w:rFonts w:ascii="Times New Roman" w:hAnsi="Times New Roman"/>
          <w:spacing w:val="-1"/>
          <w:sz w:val="28"/>
          <w:szCs w:val="28"/>
          <w:u w:val="single"/>
          <w:lang w:val="kk-KZ"/>
        </w:rPr>
        <w:t>1 /2 / 3 жылдық</w:t>
      </w:r>
      <w:r w:rsidRPr="00992EB7">
        <w:rPr>
          <w:rFonts w:ascii="Times New Roman" w:hAnsi="Times New Roman"/>
          <w:spacing w:val="-1"/>
          <w:sz w:val="28"/>
          <w:szCs w:val="28"/>
          <w:lang w:val="kk-KZ"/>
        </w:rPr>
        <w:t xml:space="preserve"> оқу мерзіміне </w:t>
      </w:r>
      <w:r w:rsidRPr="007E7D4D">
        <w:rPr>
          <w:rFonts w:ascii="Times New Roman" w:hAnsi="Times New Roman"/>
          <w:i/>
          <w:iCs/>
          <w:spacing w:val="-1"/>
          <w:sz w:val="24"/>
          <w:szCs w:val="28"/>
          <w:lang w:val="kk-KZ"/>
        </w:rPr>
        <w:t xml:space="preserve">(қажеттісін </w:t>
      </w:r>
      <w:r w:rsidR="007E7D4D">
        <w:rPr>
          <w:rFonts w:ascii="Times New Roman" w:hAnsi="Times New Roman"/>
          <w:i/>
          <w:iCs/>
          <w:spacing w:val="-1"/>
          <w:sz w:val="24"/>
          <w:szCs w:val="28"/>
          <w:lang w:val="kk-KZ"/>
        </w:rPr>
        <w:t>қалдыру</w:t>
      </w:r>
      <w:r w:rsidRPr="007E7D4D">
        <w:rPr>
          <w:rFonts w:ascii="Times New Roman" w:hAnsi="Times New Roman"/>
          <w:i/>
          <w:iCs/>
          <w:spacing w:val="-1"/>
          <w:sz w:val="24"/>
          <w:szCs w:val="28"/>
          <w:lang w:val="kk-KZ"/>
        </w:rPr>
        <w:t>)</w:t>
      </w:r>
      <w:r w:rsidRPr="00992EB7">
        <w:rPr>
          <w:rFonts w:ascii="Times New Roman" w:hAnsi="Times New Roman"/>
          <w:spacing w:val="-1"/>
          <w:sz w:val="24"/>
          <w:szCs w:val="28"/>
          <w:lang w:val="kk-KZ"/>
        </w:rPr>
        <w:t xml:space="preserve"> </w:t>
      </w:r>
      <w:r w:rsidRPr="00992EB7">
        <w:rPr>
          <w:rFonts w:ascii="Times New Roman" w:hAnsi="Times New Roman"/>
          <w:spacing w:val="-1"/>
          <w:sz w:val="28"/>
          <w:szCs w:val="28"/>
          <w:lang w:val="kk-KZ"/>
        </w:rPr>
        <w:t xml:space="preserve">оқуға жібереді.   </w:t>
      </w:r>
    </w:p>
    <w:p w14:paraId="44EB6DCA" w14:textId="77777777" w:rsidR="007E7D4D" w:rsidRDefault="002A3E07" w:rsidP="007E7D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92EB7">
        <w:rPr>
          <w:rFonts w:ascii="Times New Roman" w:hAnsi="Times New Roman"/>
          <w:sz w:val="28"/>
          <w:szCs w:val="28"/>
          <w:lang w:val="kk-KZ"/>
        </w:rPr>
        <w:t>Қазақстан Республикасы Президентінің жанындағы Мемлекеттік басқару академиясына оқуға түсу жағдайында</w:t>
      </w:r>
    </w:p>
    <w:p w14:paraId="4E8F8207" w14:textId="23CB2F89" w:rsidR="002A3E07" w:rsidRPr="00992EB7" w:rsidRDefault="002A3E07" w:rsidP="007E7D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92EB7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</w:p>
    <w:p w14:paraId="727C1EF5" w14:textId="77777777" w:rsidR="002A3E07" w:rsidRPr="007E7D4D" w:rsidRDefault="002A3E07" w:rsidP="002A3E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8"/>
          <w:lang w:val="kk-KZ"/>
        </w:rPr>
      </w:pPr>
      <w:r w:rsidRPr="007E7D4D">
        <w:rPr>
          <w:rFonts w:ascii="Times New Roman" w:hAnsi="Times New Roman"/>
          <w:i/>
          <w:iCs/>
          <w:sz w:val="24"/>
          <w:szCs w:val="28"/>
          <w:lang w:val="kk-KZ"/>
        </w:rPr>
        <w:t>(қызметкерді оқуға жіберуші мемлекеттік органның немесе ұйымның атауы)</w:t>
      </w:r>
    </w:p>
    <w:p w14:paraId="1EBC83BC" w14:textId="77777777" w:rsidR="002A3E07" w:rsidRPr="00992EB7" w:rsidRDefault="002A3E07" w:rsidP="002A3E07">
      <w:pPr>
        <w:pStyle w:val="a4"/>
        <w:jc w:val="both"/>
        <w:rPr>
          <w:sz w:val="28"/>
          <w:szCs w:val="28"/>
          <w:lang w:val="kk-KZ"/>
        </w:rPr>
      </w:pPr>
      <w:r w:rsidRPr="00992EB7">
        <w:rPr>
          <w:sz w:val="28"/>
          <w:szCs w:val="28"/>
          <w:lang w:val="kk-KZ"/>
        </w:rPr>
        <w:t>________________________________________________________________</w:t>
      </w:r>
      <w:r w:rsidR="00992EB7">
        <w:rPr>
          <w:sz w:val="28"/>
          <w:szCs w:val="28"/>
          <w:lang w:val="kk-KZ"/>
        </w:rPr>
        <w:t>__</w:t>
      </w:r>
    </w:p>
    <w:p w14:paraId="411677F9" w14:textId="77777777" w:rsidR="002A3E07" w:rsidRPr="007E7D4D" w:rsidRDefault="002A3E07" w:rsidP="002A3E07">
      <w:pPr>
        <w:pStyle w:val="a4"/>
        <w:jc w:val="center"/>
        <w:rPr>
          <w:i/>
          <w:iCs/>
          <w:spacing w:val="-1"/>
          <w:sz w:val="24"/>
          <w:szCs w:val="28"/>
          <w:lang w:val="kk-KZ"/>
        </w:rPr>
      </w:pPr>
      <w:r w:rsidRPr="007E7D4D">
        <w:rPr>
          <w:i/>
          <w:iCs/>
          <w:spacing w:val="-1"/>
          <w:sz w:val="24"/>
          <w:szCs w:val="28"/>
          <w:lang w:val="kk-KZ"/>
        </w:rPr>
        <w:t xml:space="preserve">(оқу түсушінің </w:t>
      </w:r>
      <w:r w:rsidRPr="007E7D4D">
        <w:rPr>
          <w:rFonts w:eastAsia="Times New Roman"/>
          <w:i/>
          <w:iCs/>
          <w:spacing w:val="-1"/>
          <w:sz w:val="24"/>
          <w:szCs w:val="28"/>
          <w:lang w:val="kk-KZ"/>
        </w:rPr>
        <w:t>тегі, аты, әкесінің аты (болған жағдайда)</w:t>
      </w:r>
    </w:p>
    <w:p w14:paraId="16055989" w14:textId="77777777" w:rsidR="002A3E07" w:rsidRPr="00992EB7" w:rsidRDefault="002A3E07" w:rsidP="002A3E07">
      <w:pPr>
        <w:pStyle w:val="a4"/>
        <w:jc w:val="both"/>
        <w:rPr>
          <w:sz w:val="28"/>
          <w:szCs w:val="28"/>
          <w:lang w:val="kk-KZ"/>
        </w:rPr>
      </w:pPr>
    </w:p>
    <w:p w14:paraId="2126A34F" w14:textId="0CBD90F8" w:rsidR="007E7D4D" w:rsidRPr="007E7D4D" w:rsidRDefault="002A3E07" w:rsidP="002A3E07">
      <w:pPr>
        <w:pStyle w:val="a4"/>
        <w:jc w:val="both"/>
        <w:rPr>
          <w:sz w:val="28"/>
          <w:szCs w:val="28"/>
          <w:u w:val="single"/>
          <w:lang w:val="kk-KZ"/>
        </w:rPr>
      </w:pPr>
      <w:r w:rsidRPr="007E7D4D">
        <w:rPr>
          <w:sz w:val="28"/>
          <w:szCs w:val="28"/>
          <w:u w:val="single"/>
          <w:lang w:val="kk-KZ"/>
        </w:rPr>
        <w:t>магистрлік жоба (бір жылдық оқу мерзімі үшін) / магистрлік диссертация (екі жылдық оқу мерзімі үшін) / докторлық диссертация (үш жылдық оқу мерзімі үшін)</w:t>
      </w:r>
      <w:r w:rsidR="00992EB7" w:rsidRPr="007E7D4D">
        <w:rPr>
          <w:sz w:val="28"/>
          <w:szCs w:val="28"/>
          <w:u w:val="single"/>
          <w:lang w:val="kk-KZ"/>
        </w:rPr>
        <w:t xml:space="preserve"> </w:t>
      </w:r>
      <w:r w:rsidR="007E7D4D" w:rsidRPr="00992EB7">
        <w:rPr>
          <w:sz w:val="28"/>
          <w:szCs w:val="28"/>
          <w:lang w:val="kk-KZ"/>
        </w:rPr>
        <w:t>шеңберінде</w:t>
      </w:r>
    </w:p>
    <w:p w14:paraId="66489A95" w14:textId="5E58D6FA" w:rsidR="002A3E07" w:rsidRPr="00992EB7" w:rsidRDefault="00992EB7" w:rsidP="007E7D4D">
      <w:pPr>
        <w:pStyle w:val="a4"/>
        <w:jc w:val="center"/>
        <w:rPr>
          <w:sz w:val="28"/>
          <w:szCs w:val="28"/>
          <w:lang w:val="kk-KZ"/>
        </w:rPr>
      </w:pPr>
      <w:r w:rsidRPr="007E7D4D">
        <w:rPr>
          <w:i/>
          <w:iCs/>
          <w:spacing w:val="-2"/>
          <w:sz w:val="24"/>
          <w:szCs w:val="28"/>
          <w:lang w:val="kk-KZ"/>
        </w:rPr>
        <w:t>(қажеттісін</w:t>
      </w:r>
      <w:r w:rsidRPr="00992EB7">
        <w:rPr>
          <w:spacing w:val="-2"/>
          <w:sz w:val="24"/>
          <w:szCs w:val="28"/>
          <w:lang w:val="kk-KZ"/>
        </w:rPr>
        <w:t xml:space="preserve"> </w:t>
      </w:r>
      <w:r w:rsidR="007E7D4D">
        <w:rPr>
          <w:i/>
          <w:iCs/>
          <w:spacing w:val="-1"/>
          <w:sz w:val="24"/>
          <w:szCs w:val="28"/>
          <w:lang w:val="kk-KZ"/>
        </w:rPr>
        <w:t>қалдыру</w:t>
      </w:r>
      <w:r w:rsidRPr="00992EB7">
        <w:rPr>
          <w:spacing w:val="-1"/>
          <w:sz w:val="24"/>
          <w:szCs w:val="28"/>
          <w:lang w:val="kk-KZ"/>
        </w:rPr>
        <w:t>)</w:t>
      </w:r>
      <w:r w:rsidR="002A3E07" w:rsidRPr="00992EB7">
        <w:rPr>
          <w:sz w:val="28"/>
          <w:szCs w:val="28"/>
          <w:lang w:val="kk-KZ"/>
        </w:rPr>
        <w:t xml:space="preserve"> </w:t>
      </w:r>
      <w:r w:rsidR="003C0A8F">
        <w:rPr>
          <w:sz w:val="28"/>
          <w:szCs w:val="28"/>
          <w:lang w:val="kk-KZ"/>
        </w:rPr>
        <w:t>*</w:t>
      </w:r>
      <w:r w:rsidR="002A3E07" w:rsidRPr="00992EB7">
        <w:rPr>
          <w:sz w:val="28"/>
          <w:szCs w:val="28"/>
          <w:lang w:val="kk-KZ"/>
        </w:rPr>
        <w:t>___________________________________________________</w:t>
      </w:r>
      <w:r>
        <w:rPr>
          <w:sz w:val="28"/>
          <w:szCs w:val="28"/>
          <w:lang w:val="kk-KZ"/>
        </w:rPr>
        <w:t>______________</w:t>
      </w:r>
    </w:p>
    <w:p w14:paraId="0A5F40B7" w14:textId="77777777" w:rsidR="002A3E07" w:rsidRPr="007E7D4D" w:rsidRDefault="00992EB7" w:rsidP="002A3E07">
      <w:pPr>
        <w:pStyle w:val="a4"/>
        <w:jc w:val="center"/>
        <w:rPr>
          <w:i/>
          <w:iCs/>
          <w:sz w:val="28"/>
          <w:szCs w:val="28"/>
          <w:lang w:val="kk-KZ"/>
        </w:rPr>
      </w:pPr>
      <w:r w:rsidRPr="007E7D4D">
        <w:rPr>
          <w:i/>
          <w:iCs/>
          <w:sz w:val="28"/>
          <w:szCs w:val="28"/>
          <w:lang w:val="kk-KZ"/>
        </w:rPr>
        <w:t> </w:t>
      </w:r>
      <w:r w:rsidR="002A3E07" w:rsidRPr="007E7D4D">
        <w:rPr>
          <w:i/>
          <w:iCs/>
          <w:sz w:val="24"/>
          <w:szCs w:val="28"/>
          <w:lang w:val="kk-KZ"/>
        </w:rPr>
        <w:t>(зерттеу тақырыбы)</w:t>
      </w:r>
    </w:p>
    <w:p w14:paraId="03426641" w14:textId="77777777" w:rsidR="002A3E07" w:rsidRPr="00992EB7" w:rsidRDefault="002A3E07" w:rsidP="002A3E07">
      <w:pPr>
        <w:pStyle w:val="a4"/>
        <w:jc w:val="both"/>
        <w:rPr>
          <w:sz w:val="28"/>
          <w:szCs w:val="28"/>
          <w:lang w:val="kk-KZ"/>
        </w:rPr>
      </w:pPr>
      <w:r w:rsidRPr="00992EB7">
        <w:rPr>
          <w:sz w:val="28"/>
          <w:szCs w:val="28"/>
          <w:lang w:val="kk-KZ"/>
        </w:rPr>
        <w:t xml:space="preserve">мәселесіне зерттеу жүргізуді тапсырады. </w:t>
      </w:r>
    </w:p>
    <w:p w14:paraId="255980D0" w14:textId="77777777" w:rsidR="002A3E07" w:rsidRPr="00992EB7" w:rsidRDefault="002A3E07" w:rsidP="002A3E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92EB7">
        <w:rPr>
          <w:rFonts w:ascii="Times New Roman" w:hAnsi="Times New Roman"/>
          <w:sz w:val="28"/>
          <w:szCs w:val="28"/>
          <w:lang w:val="kk-KZ"/>
        </w:rPr>
        <w:t xml:space="preserve">         Талапкер оқуға қабылданған жағдайда, Академия, оқуға жіберген мемлекеттік орган/ұйым, және білім алушы арасында үш жақты шарт жасасуға кепілдік береміз.   </w:t>
      </w:r>
    </w:p>
    <w:p w14:paraId="75AF840D" w14:textId="77777777" w:rsidR="002A3E07" w:rsidRPr="00992EB7" w:rsidRDefault="002A3E07" w:rsidP="002A3E07">
      <w:pPr>
        <w:shd w:val="clear" w:color="auto" w:fill="FFFFFF"/>
        <w:tabs>
          <w:tab w:val="left" w:leader="underscore" w:pos="693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92EB7">
        <w:rPr>
          <w:rFonts w:ascii="Times New Roman" w:hAnsi="Times New Roman"/>
          <w:sz w:val="28"/>
          <w:szCs w:val="28"/>
          <w:lang w:val="kk-KZ"/>
        </w:rPr>
        <w:t xml:space="preserve">         </w:t>
      </w:r>
    </w:p>
    <w:p w14:paraId="6969EB6B" w14:textId="77777777" w:rsidR="002A3E07" w:rsidRPr="00992EB7" w:rsidRDefault="002A3E07" w:rsidP="002A3E07">
      <w:pPr>
        <w:shd w:val="clear" w:color="auto" w:fill="FFFFFF"/>
        <w:tabs>
          <w:tab w:val="left" w:leader="underscore" w:pos="6931"/>
        </w:tabs>
        <w:spacing w:after="0" w:line="240" w:lineRule="auto"/>
        <w:rPr>
          <w:rFonts w:ascii="Times New Roman" w:hAnsi="Times New Roman"/>
          <w:spacing w:val="-1"/>
          <w:sz w:val="28"/>
          <w:szCs w:val="28"/>
          <w:lang w:val="kk-KZ"/>
        </w:rPr>
      </w:pPr>
      <w:r w:rsidRPr="00992EB7">
        <w:rPr>
          <w:rFonts w:ascii="Times New Roman" w:hAnsi="Times New Roman"/>
          <w:sz w:val="28"/>
          <w:szCs w:val="28"/>
          <w:lang w:val="kk-KZ"/>
        </w:rPr>
        <w:t xml:space="preserve"> «____» ___________ 20__ ж.                                              </w:t>
      </w:r>
    </w:p>
    <w:p w14:paraId="1F795C16" w14:textId="77777777" w:rsidR="002A3E07" w:rsidRPr="00992EB7" w:rsidRDefault="002A3E07" w:rsidP="002A3E07">
      <w:pPr>
        <w:shd w:val="clear" w:color="auto" w:fill="FFFFFF"/>
        <w:tabs>
          <w:tab w:val="left" w:leader="underscore" w:pos="693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DCE8745" w14:textId="77777777" w:rsidR="002A3E07" w:rsidRPr="00992EB7" w:rsidRDefault="002A3E07" w:rsidP="002A3E0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992EB7">
        <w:rPr>
          <w:rFonts w:ascii="Times New Roman" w:hAnsi="Times New Roman"/>
          <w:sz w:val="24"/>
          <w:szCs w:val="28"/>
          <w:lang w:val="kk-KZ"/>
        </w:rPr>
        <w:t xml:space="preserve"> __________________                                                 _____________________________</w:t>
      </w:r>
    </w:p>
    <w:p w14:paraId="47281C49" w14:textId="113C1CF9" w:rsidR="002A3E07" w:rsidRDefault="002A3E07" w:rsidP="002A3E07">
      <w:pPr>
        <w:shd w:val="clear" w:color="auto" w:fill="FFFFFF"/>
        <w:spacing w:after="0" w:line="240" w:lineRule="auto"/>
        <w:ind w:left="5387" w:hanging="5387"/>
        <w:rPr>
          <w:rFonts w:ascii="Times New Roman" w:hAnsi="Times New Roman"/>
          <w:i/>
          <w:iCs/>
          <w:szCs w:val="28"/>
          <w:lang w:val="kk-KZ"/>
        </w:rPr>
      </w:pPr>
      <w:r w:rsidRPr="00992EB7">
        <w:rPr>
          <w:rFonts w:ascii="Times New Roman" w:hAnsi="Times New Roman"/>
          <w:sz w:val="24"/>
          <w:szCs w:val="28"/>
          <w:lang w:val="kk-KZ"/>
        </w:rPr>
        <w:t xml:space="preserve">(лауазымы)                                  (қолы)   </w:t>
      </w:r>
      <w:r w:rsidRPr="00992EB7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Pr="00992EB7">
        <w:rPr>
          <w:rFonts w:ascii="Times New Roman" w:hAnsi="Times New Roman"/>
          <w:szCs w:val="28"/>
          <w:lang w:val="kk-KZ"/>
        </w:rPr>
        <w:t xml:space="preserve"> </w:t>
      </w:r>
      <w:r w:rsidR="007E7D4D">
        <w:rPr>
          <w:rFonts w:ascii="Times New Roman" w:hAnsi="Times New Roman"/>
          <w:szCs w:val="28"/>
          <w:lang w:val="kk-KZ"/>
        </w:rPr>
        <w:t xml:space="preserve">  </w:t>
      </w:r>
      <w:r w:rsidRPr="007E7D4D">
        <w:rPr>
          <w:rFonts w:ascii="Times New Roman" w:hAnsi="Times New Roman"/>
          <w:i/>
          <w:iCs/>
          <w:szCs w:val="28"/>
          <w:lang w:val="kk-KZ"/>
        </w:rPr>
        <w:t xml:space="preserve">(мемлекеттік органның саяси мемлекеттік   қызметшісінің немесе жауапты хатшысының не аппарат басшысының, жоғарыда аталған лауазымдар енгізілмеген мемлекеттік органдарда мемлекеттік орган басшысының </w:t>
      </w:r>
      <w:r w:rsidRPr="007E7D4D">
        <w:rPr>
          <w:rFonts w:ascii="Times New Roman" w:hAnsi="Times New Roman"/>
          <w:i/>
          <w:iCs/>
          <w:spacing w:val="-1"/>
          <w:szCs w:val="28"/>
          <w:lang w:val="kk-KZ"/>
        </w:rPr>
        <w:t>тегі, аты, әкесінің аты (болған жағдайда</w:t>
      </w:r>
      <w:r w:rsidRPr="007E7D4D">
        <w:rPr>
          <w:rFonts w:ascii="Times New Roman" w:hAnsi="Times New Roman"/>
          <w:i/>
          <w:iCs/>
          <w:szCs w:val="28"/>
          <w:lang w:val="kk-KZ"/>
        </w:rPr>
        <w:t>)</w:t>
      </w:r>
    </w:p>
    <w:p w14:paraId="4F759FEF" w14:textId="26C60A5F" w:rsidR="003C0A8F" w:rsidRPr="003C0A8F" w:rsidRDefault="003C0A8F" w:rsidP="003C0A8F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u w:val="single"/>
          <w:lang w:val="kk-KZ"/>
        </w:rPr>
      </w:pPr>
      <w:r w:rsidRPr="003C0A8F">
        <w:rPr>
          <w:rFonts w:ascii="Times New Roman" w:hAnsi="Times New Roman"/>
          <w:bCs/>
          <w:i/>
          <w:iCs/>
          <w:sz w:val="28"/>
          <w:szCs w:val="28"/>
          <w:u w:val="single"/>
          <w:lang w:val="kk-KZ"/>
        </w:rPr>
        <w:lastRenderedPageBreak/>
        <w:t>*</w:t>
      </w:r>
      <w:r w:rsidRPr="003C0A8F">
        <w:rPr>
          <w:rFonts w:ascii="Times New Roman" w:hAnsi="Times New Roman"/>
          <w:bCs/>
          <w:i/>
          <w:iCs/>
          <w:sz w:val="28"/>
          <w:szCs w:val="28"/>
          <w:u w:val="single"/>
          <w:lang w:val="kk-KZ"/>
        </w:rPr>
        <w:t>Магистрлік жобалар мен докторлық диссертацияларға ұсынылатын тақырыптар тізімі</w:t>
      </w:r>
    </w:p>
    <w:p w14:paraId="1FE17158" w14:textId="77777777" w:rsidR="003C0A8F" w:rsidRPr="003C0A8F" w:rsidRDefault="003C0A8F" w:rsidP="003C0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14:paraId="104E3E9D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i/>
          <w:lang w:val="kk-KZ"/>
        </w:rPr>
      </w:pPr>
      <w:r w:rsidRPr="003C0A8F">
        <w:rPr>
          <w:rFonts w:ascii="Times New Roman" w:hAnsi="Times New Roman" w:cs="Times New Roman"/>
          <w:b/>
          <w:i/>
          <w:lang w:val="kk-KZ"/>
        </w:rPr>
        <w:t>I - Қоғамда сыбайлас жемқорлыққа қарсы мәдениетті жоғарылату және мемлекеттік қызметшілердің этикасы саласындағы зерттеулер</w:t>
      </w:r>
    </w:p>
    <w:p w14:paraId="24C4C682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3C0A8F">
        <w:rPr>
          <w:rFonts w:ascii="Times New Roman" w:hAnsi="Times New Roman" w:cs="Times New Roman"/>
          <w:lang w:val="kk-KZ"/>
        </w:rPr>
        <w:t>1.</w:t>
      </w:r>
      <w:r w:rsidRPr="003C0A8F">
        <w:rPr>
          <w:rFonts w:ascii="Times New Roman" w:hAnsi="Times New Roman" w:cs="Times New Roman"/>
          <w:lang w:val="kk-KZ"/>
        </w:rPr>
        <w:tab/>
        <w:t>Сыбайлас жемқорлыққа қарсы іс-қимыл және парасаттылық негіздері</w:t>
      </w:r>
    </w:p>
    <w:p w14:paraId="2C0028EB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3C0A8F">
        <w:rPr>
          <w:rFonts w:ascii="Times New Roman" w:hAnsi="Times New Roman" w:cs="Times New Roman"/>
          <w:lang w:val="kk-KZ"/>
        </w:rPr>
        <w:t>2.</w:t>
      </w:r>
      <w:r w:rsidRPr="003C0A8F">
        <w:rPr>
          <w:rFonts w:ascii="Times New Roman" w:hAnsi="Times New Roman" w:cs="Times New Roman"/>
          <w:lang w:val="kk-KZ"/>
        </w:rPr>
        <w:tab/>
        <w:t>Қазақстандық жоғары оқу орындарының айқындылығы мен ашықтығы</w:t>
      </w:r>
    </w:p>
    <w:p w14:paraId="1D2E81FC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3C0A8F">
        <w:rPr>
          <w:rFonts w:ascii="Times New Roman" w:hAnsi="Times New Roman" w:cs="Times New Roman"/>
          <w:lang w:val="kk-KZ"/>
        </w:rPr>
        <w:t>3.</w:t>
      </w:r>
      <w:r w:rsidRPr="003C0A8F">
        <w:rPr>
          <w:rFonts w:ascii="Times New Roman" w:hAnsi="Times New Roman" w:cs="Times New Roman"/>
          <w:lang w:val="kk-KZ"/>
        </w:rPr>
        <w:tab/>
        <w:t>НҚА жобаларына сыбайлас жемқорлыққа қарсы ғылыми сараптама жүргізу қоғамда сыбайлас жемқорлыққа қарсы мәдениетті қалыптастырудың құрамдас элементі ретінде</w:t>
      </w:r>
    </w:p>
    <w:p w14:paraId="1C3D6662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3C0A8F">
        <w:rPr>
          <w:rFonts w:ascii="Times New Roman" w:hAnsi="Times New Roman" w:cs="Times New Roman"/>
          <w:lang w:val="kk-KZ"/>
        </w:rPr>
        <w:t>4.</w:t>
      </w:r>
      <w:r w:rsidRPr="003C0A8F">
        <w:rPr>
          <w:rFonts w:ascii="Times New Roman" w:hAnsi="Times New Roman" w:cs="Times New Roman"/>
          <w:lang w:val="kk-KZ"/>
        </w:rPr>
        <w:tab/>
        <w:t xml:space="preserve">Сыбайлас жемқорлыққа қарсы стандарттар және ұйымдардағы комплаенс-бақылау: халықаралық тәжірибе және ҚР-да қолдану келешегі </w:t>
      </w:r>
    </w:p>
    <w:p w14:paraId="7A8D7C2A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highlight w:val="yellow"/>
          <w:lang w:val="kk-KZ"/>
        </w:rPr>
      </w:pPr>
      <w:r w:rsidRPr="003C0A8F">
        <w:rPr>
          <w:rFonts w:ascii="Times New Roman" w:hAnsi="Times New Roman" w:cs="Times New Roman"/>
          <w:lang w:val="kk-KZ"/>
        </w:rPr>
        <w:t>5.</w:t>
      </w:r>
      <w:r w:rsidRPr="003C0A8F">
        <w:rPr>
          <w:rFonts w:ascii="Times New Roman" w:hAnsi="Times New Roman" w:cs="Times New Roman"/>
          <w:lang w:val="kk-KZ"/>
        </w:rPr>
        <w:tab/>
        <w:t>Мемлекеттік қызметті этикаландыру: жаңа тәсілдері мен шешімдер</w:t>
      </w:r>
    </w:p>
    <w:p w14:paraId="20E14ACD" w14:textId="77777777" w:rsidR="003C0A8F" w:rsidRPr="003C0A8F" w:rsidRDefault="003C0A8F" w:rsidP="003C0A8F">
      <w:pPr>
        <w:pStyle w:val="a7"/>
        <w:spacing w:before="0" w:beforeAutospacing="0" w:after="0" w:afterAutospacing="0"/>
        <w:ind w:firstLine="709"/>
        <w:jc w:val="both"/>
        <w:rPr>
          <w:b/>
          <w:i/>
          <w:color w:val="000000"/>
          <w:lang w:val="kk-KZ"/>
        </w:rPr>
      </w:pPr>
      <w:r w:rsidRPr="003C0A8F">
        <w:rPr>
          <w:b/>
          <w:i/>
          <w:color w:val="000000"/>
          <w:lang w:val="kk-KZ"/>
        </w:rPr>
        <w:t>II - HR-менеджмент саласындағы зерттеулер</w:t>
      </w:r>
    </w:p>
    <w:p w14:paraId="7DFF518B" w14:textId="77777777" w:rsidR="003C0A8F" w:rsidRPr="003C0A8F" w:rsidRDefault="003C0A8F" w:rsidP="003C0A8F">
      <w:pPr>
        <w:pStyle w:val="a7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3C0A8F">
        <w:rPr>
          <w:color w:val="000000"/>
          <w:lang w:val="kk-KZ"/>
        </w:rPr>
        <w:t>1.</w:t>
      </w:r>
      <w:r w:rsidRPr="003C0A8F">
        <w:rPr>
          <w:color w:val="000000"/>
          <w:lang w:val="kk-KZ"/>
        </w:rPr>
        <w:tab/>
        <w:t>Мемлекеттік және квазимемлеке</w:t>
      </w:r>
      <w:bookmarkStart w:id="0" w:name="_GoBack"/>
      <w:bookmarkEnd w:id="0"/>
      <w:r w:rsidRPr="003C0A8F">
        <w:rPr>
          <w:color w:val="000000"/>
          <w:lang w:val="kk-KZ"/>
        </w:rPr>
        <w:t xml:space="preserve">ттік секторлар ұйымдарының </w:t>
      </w:r>
      <w:r w:rsidRPr="003C0A8F">
        <w:rPr>
          <w:color w:val="000000"/>
          <w:lang w:val="kk-KZ"/>
        </w:rPr>
        <w:br/>
        <w:t xml:space="preserve">HR-процестерінің жетілу деңгейін бағалау, оның жұмыс беруші ретіндегі ұйымның тартымдылығына және қызмет тиімділігіне әсері    </w:t>
      </w:r>
    </w:p>
    <w:p w14:paraId="46E82EBE" w14:textId="77777777" w:rsidR="003C0A8F" w:rsidRPr="003C0A8F" w:rsidRDefault="003C0A8F" w:rsidP="003C0A8F">
      <w:pPr>
        <w:pStyle w:val="a7"/>
        <w:spacing w:before="0" w:beforeAutospacing="0" w:after="0" w:afterAutospacing="0"/>
        <w:ind w:firstLine="709"/>
        <w:jc w:val="both"/>
        <w:rPr>
          <w:b/>
          <w:i/>
          <w:color w:val="000000"/>
          <w:lang w:val="kk-KZ"/>
        </w:rPr>
      </w:pPr>
      <w:r w:rsidRPr="003C0A8F">
        <w:rPr>
          <w:b/>
          <w:i/>
          <w:color w:val="000000"/>
          <w:lang w:val="kk-KZ"/>
        </w:rPr>
        <w:t>III - Қазақстан Республикасының мемлекеттік секторындағы басқару тиімділігін бағалау саласындағы зерттеулер</w:t>
      </w:r>
    </w:p>
    <w:p w14:paraId="54560291" w14:textId="77777777" w:rsidR="003C0A8F" w:rsidRPr="003C0A8F" w:rsidRDefault="003C0A8F" w:rsidP="003C0A8F">
      <w:pPr>
        <w:pStyle w:val="a7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3C0A8F">
        <w:rPr>
          <w:color w:val="000000"/>
          <w:lang w:val="kk-KZ"/>
        </w:rPr>
        <w:t>2.</w:t>
      </w:r>
      <w:r w:rsidRPr="003C0A8F">
        <w:rPr>
          <w:color w:val="000000"/>
          <w:lang w:val="kk-KZ"/>
        </w:rPr>
        <w:tab/>
        <w:t>Орталық мемлекеттік және жергілікті атқарушы органдар қызметінің тиімділігін бағалау</w:t>
      </w:r>
    </w:p>
    <w:p w14:paraId="02AD62D3" w14:textId="77777777" w:rsidR="003C0A8F" w:rsidRPr="003C0A8F" w:rsidRDefault="003C0A8F" w:rsidP="003C0A8F">
      <w:pPr>
        <w:pStyle w:val="a7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3C0A8F">
        <w:rPr>
          <w:color w:val="000000"/>
          <w:lang w:val="kk-KZ"/>
        </w:rPr>
        <w:t>3.</w:t>
      </w:r>
      <w:r w:rsidRPr="003C0A8F">
        <w:rPr>
          <w:color w:val="000000"/>
          <w:lang w:val="kk-KZ"/>
        </w:rPr>
        <w:tab/>
        <w:t>Мемлекеттік органдардың халықпен кері байланыс жүйесінде жергілікті өзін-өзі басқару институттарын дамыту</w:t>
      </w:r>
    </w:p>
    <w:p w14:paraId="50B4EC94" w14:textId="77777777" w:rsidR="003C0A8F" w:rsidRPr="003C0A8F" w:rsidRDefault="003C0A8F" w:rsidP="003C0A8F">
      <w:pPr>
        <w:pStyle w:val="a7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3C0A8F">
        <w:rPr>
          <w:color w:val="000000"/>
          <w:lang w:val="kk-KZ"/>
        </w:rPr>
        <w:t>4.</w:t>
      </w:r>
      <w:r w:rsidRPr="003C0A8F">
        <w:rPr>
          <w:color w:val="000000"/>
          <w:lang w:val="kk-KZ"/>
        </w:rPr>
        <w:tab/>
        <w:t>Мемлекеттік қызмет жүйесіндегі сенім философиясы</w:t>
      </w:r>
    </w:p>
    <w:p w14:paraId="049EF9C3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i/>
          <w:highlight w:val="yellow"/>
          <w:lang w:val="kk-KZ"/>
        </w:rPr>
      </w:pPr>
    </w:p>
    <w:p w14:paraId="61E06549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i/>
          <w:lang w:val="kk-KZ"/>
        </w:rPr>
      </w:pPr>
      <w:r w:rsidRPr="003C0A8F">
        <w:rPr>
          <w:rFonts w:ascii="Times New Roman" w:hAnsi="Times New Roman" w:cs="Times New Roman"/>
          <w:b/>
          <w:bCs/>
          <w:i/>
          <w:lang w:val="kk-KZ"/>
        </w:rPr>
        <w:t>IV - Тұрақты даму мақсаттары (ТДМ) саласындағы зерттеулер</w:t>
      </w:r>
    </w:p>
    <w:p w14:paraId="789A8B3D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Cs/>
          <w:lang w:val="kk-KZ"/>
        </w:rPr>
      </w:pPr>
      <w:r w:rsidRPr="003C0A8F">
        <w:rPr>
          <w:rFonts w:ascii="Times New Roman" w:hAnsi="Times New Roman" w:cs="Times New Roman"/>
          <w:bCs/>
          <w:lang w:val="kk-KZ"/>
        </w:rPr>
        <w:t>1.</w:t>
      </w:r>
      <w:r w:rsidRPr="003C0A8F">
        <w:rPr>
          <w:rFonts w:ascii="Times New Roman" w:hAnsi="Times New Roman" w:cs="Times New Roman"/>
          <w:bCs/>
          <w:lang w:val="kk-KZ"/>
        </w:rPr>
        <w:tab/>
        <w:t xml:space="preserve">Мемлекеттік қызметшілердің хабардар болуын кеңейту арқылы </w:t>
      </w:r>
      <w:r w:rsidRPr="003C0A8F">
        <w:rPr>
          <w:rFonts w:ascii="Times New Roman" w:hAnsi="Times New Roman" w:cs="Times New Roman"/>
          <w:bCs/>
          <w:lang w:val="kk-KZ"/>
        </w:rPr>
        <w:br/>
        <w:t>ТДМ-ның индикаторларына қол жеткізуге жәрдемдесу</w:t>
      </w:r>
    </w:p>
    <w:p w14:paraId="5BDCAEAD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i/>
          <w:lang w:val="kk-KZ"/>
        </w:rPr>
      </w:pPr>
    </w:p>
    <w:p w14:paraId="3C260514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i/>
          <w:lang w:val="kk-KZ"/>
        </w:rPr>
      </w:pPr>
      <w:r w:rsidRPr="003C0A8F">
        <w:rPr>
          <w:rFonts w:ascii="Times New Roman" w:hAnsi="Times New Roman" w:cs="Times New Roman"/>
          <w:b/>
          <w:bCs/>
          <w:i/>
          <w:lang w:val="kk-KZ"/>
        </w:rPr>
        <w:t>V - Экономиканы, 4.0 индустрияны, кәсіпкерлікті технологиялық жаңғырту мен тұрақты дамудың өзекті экономикалық, институционалдық проблемаларын зерттеу</w:t>
      </w:r>
    </w:p>
    <w:p w14:paraId="199DAF21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i/>
          <w:lang w:val="kk-KZ"/>
        </w:rPr>
      </w:pPr>
    </w:p>
    <w:p w14:paraId="515436D1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i/>
          <w:highlight w:val="yellow"/>
          <w:lang w:val="kk-KZ"/>
        </w:rPr>
      </w:pPr>
      <w:r w:rsidRPr="003C0A8F">
        <w:rPr>
          <w:rFonts w:ascii="Times New Roman" w:hAnsi="Times New Roman" w:cs="Times New Roman"/>
          <w:b/>
          <w:bCs/>
          <w:i/>
          <w:lang w:val="kk-KZ"/>
        </w:rPr>
        <w:t>VI - Әлеуметтік жаңғырту, демография, адам әлеуеті, еңбек нарығы және еңбек қатынастары саласындағы зерттеу</w:t>
      </w:r>
    </w:p>
    <w:p w14:paraId="26C7C1C0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i/>
          <w:highlight w:val="yellow"/>
          <w:lang w:val="kk-KZ"/>
        </w:rPr>
      </w:pPr>
    </w:p>
    <w:p w14:paraId="5860A3B6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i/>
          <w:lang w:val="kk-KZ"/>
        </w:rPr>
      </w:pPr>
      <w:r w:rsidRPr="003C0A8F">
        <w:rPr>
          <w:rFonts w:ascii="Times New Roman" w:hAnsi="Times New Roman" w:cs="Times New Roman"/>
          <w:b/>
          <w:bCs/>
          <w:i/>
          <w:lang w:val="kk-KZ"/>
        </w:rPr>
        <w:t xml:space="preserve">VII - Институционалдық жаңғыртудың әлеуметтік, саяси, құқықтық аспектілерін зерттеу </w:t>
      </w:r>
    </w:p>
    <w:p w14:paraId="0E756978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i/>
          <w:lang w:val="kk-KZ"/>
        </w:rPr>
      </w:pPr>
    </w:p>
    <w:p w14:paraId="495BC6BB" w14:textId="77777777" w:rsidR="003C0A8F" w:rsidRPr="003C0A8F" w:rsidRDefault="003C0A8F" w:rsidP="003C0A8F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i/>
          <w:highlight w:val="yellow"/>
          <w:lang w:val="kk-KZ"/>
        </w:rPr>
      </w:pPr>
      <w:r w:rsidRPr="003C0A8F">
        <w:rPr>
          <w:rFonts w:ascii="Times New Roman" w:hAnsi="Times New Roman" w:cs="Times New Roman"/>
          <w:b/>
          <w:bCs/>
          <w:i/>
          <w:lang w:val="kk-KZ"/>
        </w:rPr>
        <w:t>VIII - Қазіргі халықаралық қатынастардың, жаһандық және өңірлік геосаяси, геоэкономикалық процестердің өзекті мәселелерін зерттеу</w:t>
      </w:r>
    </w:p>
    <w:p w14:paraId="60E3DF3B" w14:textId="77777777" w:rsidR="003C0A8F" w:rsidRPr="003C0A8F" w:rsidRDefault="003C0A8F" w:rsidP="003C0A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highlight w:val="yellow"/>
          <w:lang w:val="kk-KZ"/>
        </w:rPr>
      </w:pPr>
    </w:p>
    <w:p w14:paraId="20F7B879" w14:textId="77777777" w:rsidR="003C0A8F" w:rsidRPr="003C0A8F" w:rsidRDefault="003C0A8F" w:rsidP="003C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0A8F">
        <w:rPr>
          <w:rFonts w:ascii="Times New Roman" w:hAnsi="Times New Roman"/>
          <w:sz w:val="24"/>
          <w:szCs w:val="24"/>
          <w:lang w:val="kk-KZ"/>
        </w:rPr>
        <w:t>Ескерту: Курсивпен белгіленгендер - жоба тақырыптары, курсивпен белгіленбегендері - кіші жобалар. Сонымен қатар, соңында ҚР БҒМ-нің қоғамдық ғылымдар бойынша гранттық қаржыландыруына кіретін тақырыптар курсивпен көрсетілген.</w:t>
      </w:r>
    </w:p>
    <w:p w14:paraId="4A30425D" w14:textId="77777777" w:rsidR="003C0A8F" w:rsidRPr="003C0A8F" w:rsidRDefault="003C0A8F" w:rsidP="003C0A8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sectPr w:rsidR="003C0A8F" w:rsidRPr="003C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07"/>
    <w:rsid w:val="002A3E07"/>
    <w:rsid w:val="003C0A8F"/>
    <w:rsid w:val="004B4D0A"/>
    <w:rsid w:val="007E2E99"/>
    <w:rsid w:val="007E7D4D"/>
    <w:rsid w:val="009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7190"/>
  <w15:chartTrackingRefBased/>
  <w15:docId w15:val="{864DB7F4-432F-4CBC-899B-F91982A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E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3E07"/>
    <w:rPr>
      <w:i/>
      <w:iCs/>
    </w:rPr>
  </w:style>
  <w:style w:type="paragraph" w:styleId="a4">
    <w:name w:val="No Spacing"/>
    <w:link w:val="a5"/>
    <w:uiPriority w:val="1"/>
    <w:qFormat/>
    <w:rsid w:val="002A3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A3E0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0A8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3C0A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Сембинова</dc:creator>
  <cp:keywords/>
  <dc:description/>
  <cp:lastModifiedBy>Маржан Сембинова</cp:lastModifiedBy>
  <cp:revision>5</cp:revision>
  <dcterms:created xsi:type="dcterms:W3CDTF">2019-03-15T06:16:00Z</dcterms:created>
  <dcterms:modified xsi:type="dcterms:W3CDTF">2020-05-21T03:41:00Z</dcterms:modified>
</cp:coreProperties>
</file>